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5F3A9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0A4453" w:rsidRDefault="000A4453" w:rsidP="00D12253">
      <w:pPr>
        <w:jc w:val="center"/>
        <w:rPr>
          <w:rFonts w:cs="Times New Roman"/>
          <w:sz w:val="24"/>
          <w:szCs w:val="24"/>
          <w:lang w:val="en-US"/>
        </w:rPr>
      </w:pPr>
    </w:p>
    <w:p w:rsidR="000A4453" w:rsidRDefault="000A4453" w:rsidP="00D12253">
      <w:pPr>
        <w:jc w:val="center"/>
        <w:rPr>
          <w:rFonts w:cs="Times New Roman"/>
          <w:sz w:val="24"/>
          <w:szCs w:val="24"/>
          <w:lang w:val="en-US"/>
        </w:rPr>
      </w:pPr>
    </w:p>
    <w:p w:rsidR="000A4453" w:rsidRPr="000A4453" w:rsidRDefault="000A4453" w:rsidP="00D12253">
      <w:pPr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ПРОЕКТ</w:t>
      </w:r>
    </w:p>
    <w:p w:rsidR="000A4453" w:rsidRPr="004F2C39" w:rsidRDefault="000A4453" w:rsidP="00D12253">
      <w:pPr>
        <w:jc w:val="center"/>
        <w:rPr>
          <w:rFonts w:cs="Times New Roman"/>
          <w:sz w:val="24"/>
          <w:szCs w:val="24"/>
        </w:rPr>
      </w:pPr>
    </w:p>
    <w:p w:rsidR="000A4453" w:rsidRPr="004F2C39" w:rsidRDefault="000A4453" w:rsidP="00D12253">
      <w:pPr>
        <w:jc w:val="center"/>
        <w:rPr>
          <w:rFonts w:cs="Times New Roman"/>
          <w:sz w:val="24"/>
          <w:szCs w:val="24"/>
        </w:rPr>
      </w:pPr>
    </w:p>
    <w:p w:rsidR="002323A4" w:rsidRPr="005F3A95" w:rsidRDefault="00222F53" w:rsidP="00D12253">
      <w:pPr>
        <w:jc w:val="center"/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Должностной регламент</w:t>
      </w:r>
      <w:r w:rsidRPr="005F3A95">
        <w:rPr>
          <w:rFonts w:cs="Times New Roman"/>
          <w:sz w:val="24"/>
          <w:szCs w:val="24"/>
        </w:rPr>
        <w:br/>
      </w:r>
      <w:r w:rsidR="00964607">
        <w:rPr>
          <w:rFonts w:cs="Times New Roman"/>
          <w:sz w:val="24"/>
          <w:szCs w:val="24"/>
        </w:rPr>
        <w:t>ведущего специалиста-эксперта</w:t>
      </w:r>
      <w:r w:rsidRPr="005F3A95">
        <w:rPr>
          <w:rFonts w:cs="Times New Roman"/>
          <w:sz w:val="24"/>
          <w:szCs w:val="24"/>
        </w:rPr>
        <w:t xml:space="preserve"> </w:t>
      </w:r>
      <w:r w:rsidR="00DA5D96" w:rsidRPr="005F3A95">
        <w:rPr>
          <w:rFonts w:cs="Times New Roman"/>
          <w:sz w:val="24"/>
          <w:szCs w:val="24"/>
        </w:rPr>
        <w:t xml:space="preserve">отдела </w:t>
      </w:r>
      <w:r w:rsidR="0063064E" w:rsidRPr="005F3A95">
        <w:rPr>
          <w:rFonts w:cs="Times New Roman"/>
          <w:sz w:val="24"/>
          <w:szCs w:val="24"/>
        </w:rPr>
        <w:t>кадров</w:t>
      </w:r>
      <w:r w:rsidR="00F5029D" w:rsidRPr="005F3A95">
        <w:rPr>
          <w:rFonts w:cs="Times New Roman"/>
          <w:sz w:val="24"/>
          <w:szCs w:val="24"/>
        </w:rPr>
        <w:t xml:space="preserve"> </w:t>
      </w:r>
    </w:p>
    <w:p w:rsidR="00674287" w:rsidRPr="005F3A95" w:rsidRDefault="00DA5D96" w:rsidP="00D12253">
      <w:pPr>
        <w:jc w:val="center"/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 xml:space="preserve">Управления </w:t>
      </w:r>
      <w:r w:rsidR="00222F53" w:rsidRPr="005F3A95">
        <w:rPr>
          <w:rFonts w:cs="Times New Roman"/>
          <w:sz w:val="24"/>
          <w:szCs w:val="24"/>
        </w:rPr>
        <w:t>Федеральной налоговой службы по Ставропольскому краю</w:t>
      </w:r>
    </w:p>
    <w:p w:rsidR="00222F53" w:rsidRPr="005F3A95" w:rsidRDefault="00222F53" w:rsidP="00D12253">
      <w:pPr>
        <w:jc w:val="center"/>
        <w:rPr>
          <w:rFonts w:cs="Times New Roman"/>
          <w:b/>
          <w:sz w:val="24"/>
          <w:szCs w:val="24"/>
        </w:rPr>
      </w:pPr>
    </w:p>
    <w:p w:rsidR="003B7A81" w:rsidRPr="005F3A95" w:rsidRDefault="003B7A81" w:rsidP="00D1225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A9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F3A95">
        <w:rPr>
          <w:rFonts w:ascii="Times New Roman" w:hAnsi="Times New Roman" w:cs="Times New Roman"/>
          <w:b/>
          <w:sz w:val="24"/>
          <w:szCs w:val="24"/>
        </w:rPr>
        <w:t> </w:t>
      </w:r>
      <w:r w:rsidRPr="005F3A9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F3A95" w:rsidRDefault="003B7A81" w:rsidP="00D12253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5F3A95" w:rsidRDefault="003B7A81" w:rsidP="00D12253">
      <w:pPr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1.</w:t>
      </w:r>
      <w:r w:rsidR="00016846" w:rsidRPr="005F3A95">
        <w:rPr>
          <w:rFonts w:cs="Times New Roman"/>
          <w:sz w:val="24"/>
          <w:szCs w:val="24"/>
        </w:rPr>
        <w:t> </w:t>
      </w:r>
      <w:r w:rsidR="000B7C1A" w:rsidRPr="005F3A95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64607">
        <w:rPr>
          <w:rFonts w:cs="Times New Roman"/>
          <w:sz w:val="24"/>
          <w:szCs w:val="24"/>
        </w:rPr>
        <w:t>ведущего специалиста-эксперта</w:t>
      </w:r>
      <w:r w:rsidR="00DE6D86" w:rsidRPr="005F3A95">
        <w:rPr>
          <w:rFonts w:cs="Times New Roman"/>
          <w:sz w:val="24"/>
          <w:szCs w:val="24"/>
        </w:rPr>
        <w:t xml:space="preserve"> </w:t>
      </w:r>
      <w:r w:rsidR="001F49F9" w:rsidRPr="005F3A95">
        <w:rPr>
          <w:rFonts w:cs="Times New Roman"/>
          <w:sz w:val="24"/>
          <w:szCs w:val="24"/>
        </w:rPr>
        <w:t xml:space="preserve">отдела </w:t>
      </w:r>
      <w:r w:rsidR="0063064E" w:rsidRPr="005F3A95">
        <w:rPr>
          <w:rFonts w:cs="Times New Roman"/>
          <w:sz w:val="24"/>
          <w:szCs w:val="24"/>
        </w:rPr>
        <w:t>кадров</w:t>
      </w:r>
      <w:r w:rsidR="00F5029D" w:rsidRPr="005F3A95">
        <w:rPr>
          <w:rFonts w:cs="Times New Roman"/>
          <w:sz w:val="24"/>
          <w:szCs w:val="24"/>
        </w:rPr>
        <w:t xml:space="preserve"> </w:t>
      </w:r>
      <w:r w:rsidR="00DE6D86" w:rsidRPr="005F3A95">
        <w:rPr>
          <w:rFonts w:cs="Times New Roman"/>
          <w:sz w:val="24"/>
          <w:szCs w:val="24"/>
        </w:rPr>
        <w:t>Управления Федеральной налоговой службы по Ставропольскому краю</w:t>
      </w:r>
      <w:r w:rsidR="000B7C1A" w:rsidRPr="005F3A95">
        <w:rPr>
          <w:rFonts w:cs="Times New Roman"/>
          <w:sz w:val="24"/>
          <w:szCs w:val="24"/>
        </w:rPr>
        <w:t xml:space="preserve"> (далее – </w:t>
      </w:r>
      <w:r w:rsidR="00964607">
        <w:rPr>
          <w:rFonts w:cs="Times New Roman"/>
          <w:sz w:val="24"/>
          <w:szCs w:val="24"/>
        </w:rPr>
        <w:t>ведущий специалист-эксперт</w:t>
      </w:r>
      <w:r w:rsidR="000B7C1A" w:rsidRPr="005F3A95">
        <w:rPr>
          <w:rFonts w:cs="Times New Roman"/>
          <w:sz w:val="24"/>
          <w:szCs w:val="24"/>
        </w:rPr>
        <w:t xml:space="preserve">) относится к </w:t>
      </w:r>
      <w:r w:rsidR="00DC68C9" w:rsidRPr="005F3A95">
        <w:rPr>
          <w:rFonts w:cs="Times New Roman"/>
          <w:sz w:val="24"/>
          <w:szCs w:val="24"/>
        </w:rPr>
        <w:t>старш</w:t>
      </w:r>
      <w:r w:rsidR="000B7C1A" w:rsidRPr="005F3A95">
        <w:rPr>
          <w:rFonts w:cs="Times New Roman"/>
          <w:sz w:val="24"/>
          <w:szCs w:val="24"/>
        </w:rPr>
        <w:t>ей группе должностей гражданской службы категории «</w:t>
      </w:r>
      <w:r w:rsidR="00DC68C9" w:rsidRPr="005F3A95">
        <w:rPr>
          <w:rFonts w:cs="Times New Roman"/>
          <w:sz w:val="24"/>
          <w:szCs w:val="24"/>
        </w:rPr>
        <w:t>специалисты</w:t>
      </w:r>
      <w:r w:rsidR="000B7C1A" w:rsidRPr="005F3A95">
        <w:rPr>
          <w:rFonts w:cs="Times New Roman"/>
          <w:sz w:val="24"/>
          <w:szCs w:val="24"/>
        </w:rPr>
        <w:t>».</w:t>
      </w:r>
    </w:p>
    <w:p w:rsidR="00D6462A" w:rsidRPr="005F3A95" w:rsidRDefault="00D6462A" w:rsidP="00D122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A9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F3A95">
        <w:rPr>
          <w:rFonts w:ascii="Times New Roman" w:hAnsi="Times New Roman" w:cs="Times New Roman"/>
          <w:sz w:val="24"/>
          <w:szCs w:val="24"/>
        </w:rPr>
        <w:t>–</w:t>
      </w:r>
      <w:r w:rsidRPr="005F3A95">
        <w:rPr>
          <w:rFonts w:ascii="Times New Roman" w:hAnsi="Times New Roman" w:cs="Times New Roman"/>
          <w:sz w:val="24"/>
          <w:szCs w:val="24"/>
        </w:rPr>
        <w:t xml:space="preserve"> </w:t>
      </w:r>
      <w:r w:rsidR="00DE6D86" w:rsidRPr="005F3A95">
        <w:rPr>
          <w:rFonts w:ascii="Times New Roman" w:hAnsi="Times New Roman" w:cs="Times New Roman"/>
          <w:sz w:val="24"/>
          <w:szCs w:val="24"/>
        </w:rPr>
        <w:t>11-</w:t>
      </w:r>
      <w:r w:rsidR="009E2B1A" w:rsidRPr="005F3A95">
        <w:rPr>
          <w:rFonts w:ascii="Times New Roman" w:hAnsi="Times New Roman" w:cs="Times New Roman"/>
          <w:sz w:val="24"/>
          <w:szCs w:val="24"/>
        </w:rPr>
        <w:t>3</w:t>
      </w:r>
      <w:r w:rsidR="00DE6D86" w:rsidRPr="005F3A95">
        <w:rPr>
          <w:rFonts w:ascii="Times New Roman" w:hAnsi="Times New Roman" w:cs="Times New Roman"/>
          <w:sz w:val="24"/>
          <w:szCs w:val="24"/>
        </w:rPr>
        <w:t>-</w:t>
      </w:r>
      <w:r w:rsidR="009E2B1A" w:rsidRPr="005F3A95">
        <w:rPr>
          <w:rFonts w:ascii="Times New Roman" w:hAnsi="Times New Roman" w:cs="Times New Roman"/>
          <w:sz w:val="24"/>
          <w:szCs w:val="24"/>
        </w:rPr>
        <w:t>4</w:t>
      </w:r>
      <w:r w:rsidR="00DE6D86" w:rsidRPr="005F3A95">
        <w:rPr>
          <w:rFonts w:ascii="Times New Roman" w:hAnsi="Times New Roman" w:cs="Times New Roman"/>
          <w:sz w:val="24"/>
          <w:szCs w:val="24"/>
        </w:rPr>
        <w:t>-0</w:t>
      </w:r>
      <w:r w:rsidR="006233B9" w:rsidRPr="005F3A95">
        <w:rPr>
          <w:rFonts w:ascii="Times New Roman" w:hAnsi="Times New Roman" w:cs="Times New Roman"/>
          <w:sz w:val="24"/>
          <w:szCs w:val="24"/>
        </w:rPr>
        <w:t>6</w:t>
      </w:r>
      <w:r w:rsidR="00C34FC2">
        <w:rPr>
          <w:rFonts w:ascii="Times New Roman" w:hAnsi="Times New Roman" w:cs="Times New Roman"/>
          <w:sz w:val="24"/>
          <w:szCs w:val="24"/>
        </w:rPr>
        <w:t>1</w:t>
      </w:r>
      <w:r w:rsidR="000B7C1A" w:rsidRPr="005F3A95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5F3A95" w:rsidRDefault="00E5383C" w:rsidP="00D122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A95">
        <w:rPr>
          <w:rFonts w:ascii="Times New Roman" w:hAnsi="Times New Roman" w:cs="Times New Roman"/>
          <w:sz w:val="24"/>
          <w:szCs w:val="24"/>
        </w:rPr>
        <w:t>2.</w:t>
      </w:r>
      <w:r w:rsidR="00016846" w:rsidRPr="005F3A95">
        <w:rPr>
          <w:rFonts w:ascii="Times New Roman" w:hAnsi="Times New Roman" w:cs="Times New Roman"/>
          <w:sz w:val="24"/>
          <w:szCs w:val="24"/>
        </w:rPr>
        <w:t> </w:t>
      </w:r>
      <w:r w:rsidRPr="005F3A9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6460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16846" w:rsidRPr="005F3A95">
        <w:rPr>
          <w:rFonts w:ascii="Times New Roman" w:hAnsi="Times New Roman" w:cs="Times New Roman"/>
          <w:sz w:val="24"/>
          <w:szCs w:val="24"/>
        </w:rPr>
        <w:t xml:space="preserve">: </w:t>
      </w:r>
      <w:r w:rsidR="00C13708" w:rsidRPr="005F3A95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r w:rsidR="00F9087E" w:rsidRPr="005F3A9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5F3A95" w:rsidRDefault="00E5383C" w:rsidP="00D12253">
      <w:pPr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3.</w:t>
      </w:r>
      <w:r w:rsidR="00016846" w:rsidRPr="005F3A95">
        <w:rPr>
          <w:rFonts w:cs="Times New Roman"/>
          <w:sz w:val="24"/>
          <w:szCs w:val="24"/>
        </w:rPr>
        <w:t> </w:t>
      </w:r>
      <w:r w:rsidRPr="005F3A9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64607">
        <w:rPr>
          <w:rFonts w:cs="Times New Roman"/>
          <w:sz w:val="24"/>
          <w:szCs w:val="24"/>
        </w:rPr>
        <w:t>ведущего специалиста-эксперта</w:t>
      </w:r>
      <w:r w:rsidRPr="005F3A95">
        <w:rPr>
          <w:rFonts w:cs="Times New Roman"/>
          <w:sz w:val="24"/>
          <w:szCs w:val="24"/>
        </w:rPr>
        <w:t>:</w:t>
      </w:r>
      <w:r w:rsidR="00B14EB0" w:rsidRPr="005F3A95">
        <w:rPr>
          <w:rFonts w:cs="Times New Roman"/>
          <w:sz w:val="24"/>
          <w:szCs w:val="24"/>
        </w:rPr>
        <w:t xml:space="preserve"> </w:t>
      </w:r>
      <w:r w:rsidR="00F10A07" w:rsidRPr="005F3A95">
        <w:rPr>
          <w:rFonts w:cs="Times New Roman"/>
          <w:sz w:val="24"/>
          <w:szCs w:val="24"/>
        </w:rPr>
        <w:t>регулирование в сфере прохождения государственной гражданской службы</w:t>
      </w:r>
      <w:r w:rsidR="00B14EB0" w:rsidRPr="005F3A95">
        <w:rPr>
          <w:rFonts w:cs="Times New Roman"/>
          <w:sz w:val="24"/>
          <w:szCs w:val="24"/>
        </w:rPr>
        <w:t>.</w:t>
      </w:r>
    </w:p>
    <w:p w:rsidR="003B7A81" w:rsidRPr="005F3A95" w:rsidRDefault="00016846" w:rsidP="00D12253">
      <w:pPr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4</w:t>
      </w:r>
      <w:r w:rsidR="003B7A81" w:rsidRPr="005F3A95">
        <w:rPr>
          <w:rFonts w:cs="Times New Roman"/>
          <w:sz w:val="24"/>
          <w:szCs w:val="24"/>
        </w:rPr>
        <w:t>.</w:t>
      </w:r>
      <w:r w:rsidRPr="005F3A95">
        <w:rPr>
          <w:rFonts w:cs="Times New Roman"/>
          <w:sz w:val="24"/>
          <w:szCs w:val="24"/>
        </w:rPr>
        <w:t> </w:t>
      </w:r>
      <w:r w:rsidR="00397C11" w:rsidRPr="005F3A9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64607">
        <w:rPr>
          <w:rFonts w:cs="Times New Roman"/>
          <w:sz w:val="24"/>
          <w:szCs w:val="24"/>
        </w:rPr>
        <w:t>ведущего специалиста-эксперта</w:t>
      </w:r>
      <w:r w:rsidR="00543D30" w:rsidRPr="005F3A95">
        <w:rPr>
          <w:rFonts w:cs="Times New Roman"/>
          <w:sz w:val="24"/>
          <w:szCs w:val="24"/>
        </w:rPr>
        <w:t xml:space="preserve"> </w:t>
      </w:r>
      <w:r w:rsidR="00397C11" w:rsidRPr="005F3A95">
        <w:rPr>
          <w:rFonts w:cs="Times New Roman"/>
          <w:sz w:val="24"/>
          <w:szCs w:val="24"/>
        </w:rPr>
        <w:t xml:space="preserve">осуществляются приказом </w:t>
      </w:r>
      <w:r w:rsidR="00944E3B" w:rsidRPr="005F3A95">
        <w:rPr>
          <w:rFonts w:cs="Times New Roman"/>
          <w:sz w:val="24"/>
          <w:szCs w:val="24"/>
        </w:rPr>
        <w:t xml:space="preserve">руководителя </w:t>
      </w:r>
      <w:r w:rsidR="00543D30" w:rsidRPr="005F3A95">
        <w:rPr>
          <w:rFonts w:cs="Times New Roman"/>
          <w:sz w:val="24"/>
          <w:szCs w:val="24"/>
        </w:rPr>
        <w:t>Управления Федеральной налоговой службы по Ставропольскому краю (далее – Управление)</w:t>
      </w:r>
      <w:r w:rsidR="003B7A81" w:rsidRPr="005F3A95">
        <w:rPr>
          <w:rFonts w:cs="Times New Roman"/>
          <w:sz w:val="24"/>
          <w:szCs w:val="24"/>
        </w:rPr>
        <w:t>.</w:t>
      </w:r>
    </w:p>
    <w:p w:rsidR="00B54191" w:rsidRPr="005F3A95" w:rsidRDefault="001559CE" w:rsidP="00D12253">
      <w:pPr>
        <w:rPr>
          <w:sz w:val="24"/>
          <w:szCs w:val="24"/>
        </w:rPr>
      </w:pPr>
      <w:r w:rsidRPr="005F3A95">
        <w:rPr>
          <w:rFonts w:cs="Times New Roman"/>
          <w:sz w:val="24"/>
          <w:szCs w:val="24"/>
        </w:rPr>
        <w:t>5. </w:t>
      </w:r>
      <w:r w:rsidR="00964607">
        <w:rPr>
          <w:rFonts w:cs="Times New Roman"/>
          <w:sz w:val="24"/>
          <w:szCs w:val="24"/>
        </w:rPr>
        <w:t>Ведущий специалист-эксперт</w:t>
      </w:r>
      <w:r w:rsidR="00944E3B" w:rsidRPr="005F3A95">
        <w:rPr>
          <w:rFonts w:cs="Times New Roman"/>
          <w:sz w:val="24"/>
          <w:szCs w:val="24"/>
        </w:rPr>
        <w:t xml:space="preserve"> непосредственно подчиняется </w:t>
      </w:r>
      <w:r w:rsidR="00B54191" w:rsidRPr="005F3A95">
        <w:rPr>
          <w:sz w:val="24"/>
          <w:szCs w:val="24"/>
        </w:rPr>
        <w:t>начальнику отдела.</w:t>
      </w:r>
    </w:p>
    <w:p w:rsidR="00B54191" w:rsidRPr="005F3A95" w:rsidRDefault="000164F7" w:rsidP="00D12253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5F3A95">
        <w:rPr>
          <w:sz w:val="24"/>
          <w:szCs w:val="24"/>
        </w:rPr>
        <w:t xml:space="preserve">На период отсутствия </w:t>
      </w:r>
      <w:r w:rsidR="00964607">
        <w:rPr>
          <w:sz w:val="24"/>
          <w:szCs w:val="24"/>
        </w:rPr>
        <w:t>ведущего специалиста-эксперта</w:t>
      </w:r>
      <w:r w:rsidRPr="005F3A95">
        <w:rPr>
          <w:sz w:val="24"/>
          <w:szCs w:val="24"/>
        </w:rPr>
        <w:t xml:space="preserve"> отдела его обязанности исполняет </w:t>
      </w:r>
      <w:r w:rsidR="008529F3" w:rsidRPr="005F3A95">
        <w:rPr>
          <w:sz w:val="24"/>
          <w:szCs w:val="24"/>
        </w:rPr>
        <w:t>главны</w:t>
      </w:r>
      <w:r w:rsidRPr="005F3A95">
        <w:rPr>
          <w:sz w:val="24"/>
          <w:szCs w:val="24"/>
        </w:rPr>
        <w:t xml:space="preserve">й </w:t>
      </w:r>
      <w:r w:rsidR="00964607">
        <w:rPr>
          <w:sz w:val="24"/>
          <w:szCs w:val="24"/>
        </w:rPr>
        <w:t>специалист-эксперт</w:t>
      </w:r>
      <w:r w:rsidR="005503F4">
        <w:rPr>
          <w:sz w:val="24"/>
          <w:szCs w:val="24"/>
        </w:rPr>
        <w:t xml:space="preserve"> отдела</w:t>
      </w:r>
      <w:r w:rsidRPr="005F3A95">
        <w:rPr>
          <w:sz w:val="24"/>
          <w:szCs w:val="24"/>
        </w:rPr>
        <w:t xml:space="preserve">. </w:t>
      </w:r>
      <w:r w:rsidR="00964607">
        <w:rPr>
          <w:sz w:val="24"/>
          <w:szCs w:val="24"/>
        </w:rPr>
        <w:t>Ведущий специалист-эксперт</w:t>
      </w:r>
      <w:r w:rsidRPr="005F3A95">
        <w:rPr>
          <w:sz w:val="24"/>
          <w:szCs w:val="24"/>
        </w:rPr>
        <w:t xml:space="preserve"> отдела исполняет обязанности г</w:t>
      </w:r>
      <w:r w:rsidR="008529F3" w:rsidRPr="005F3A95">
        <w:rPr>
          <w:sz w:val="24"/>
          <w:szCs w:val="24"/>
        </w:rPr>
        <w:t>лавног</w:t>
      </w:r>
      <w:r w:rsidRPr="005F3A95">
        <w:rPr>
          <w:sz w:val="24"/>
          <w:szCs w:val="24"/>
        </w:rPr>
        <w:t>о специалиста–эксперта</w:t>
      </w:r>
      <w:r w:rsidR="005503F4">
        <w:rPr>
          <w:sz w:val="24"/>
          <w:szCs w:val="24"/>
        </w:rPr>
        <w:t xml:space="preserve"> отдела</w:t>
      </w:r>
      <w:r w:rsidRPr="005F3A95">
        <w:rPr>
          <w:sz w:val="24"/>
          <w:szCs w:val="24"/>
        </w:rPr>
        <w:t>.</w:t>
      </w:r>
      <w:r w:rsidR="00B54191" w:rsidRPr="005F3A95">
        <w:rPr>
          <w:sz w:val="24"/>
          <w:szCs w:val="24"/>
        </w:rPr>
        <w:t xml:space="preserve"> </w:t>
      </w:r>
    </w:p>
    <w:p w:rsidR="003B7A81" w:rsidRPr="005F3A95" w:rsidRDefault="003B7A81" w:rsidP="00D12253">
      <w:pPr>
        <w:rPr>
          <w:rFonts w:cs="Times New Roman"/>
          <w:sz w:val="16"/>
          <w:szCs w:val="16"/>
          <w:highlight w:val="yellow"/>
        </w:rPr>
      </w:pPr>
    </w:p>
    <w:p w:rsidR="003B7A81" w:rsidRPr="005F3A95" w:rsidRDefault="003B7A81" w:rsidP="0066561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A9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F3A95">
        <w:rPr>
          <w:rFonts w:ascii="Times New Roman" w:hAnsi="Times New Roman" w:cs="Times New Roman"/>
          <w:b/>
          <w:sz w:val="24"/>
          <w:szCs w:val="24"/>
        </w:rPr>
        <w:t> </w:t>
      </w:r>
      <w:r w:rsidR="00665618" w:rsidRPr="005F3A95">
        <w:rPr>
          <w:rFonts w:ascii="Times New Roman" w:hAnsi="Times New Roman" w:cs="Times New Roman"/>
          <w:b/>
          <w:sz w:val="24"/>
          <w:szCs w:val="24"/>
        </w:rPr>
        <w:t xml:space="preserve">Квалификационные </w:t>
      </w:r>
      <w:r w:rsidRPr="005F3A95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721040" w:rsidRPr="005F3A95">
        <w:rPr>
          <w:rFonts w:ascii="Times New Roman" w:hAnsi="Times New Roman" w:cs="Times New Roman"/>
          <w:b/>
          <w:sz w:val="24"/>
          <w:szCs w:val="24"/>
        </w:rPr>
        <w:br/>
      </w:r>
      <w:r w:rsidR="00665618" w:rsidRPr="005F3A95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721040" w:rsidRPr="005F3A9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5F3A95" w:rsidRDefault="003B7A81" w:rsidP="00D12253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5F3A95" w:rsidRDefault="007B2780" w:rsidP="00D12253">
      <w:pPr>
        <w:widowControl w:val="0"/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6</w:t>
      </w:r>
      <w:r w:rsidR="003B7A81" w:rsidRPr="005F3A95">
        <w:rPr>
          <w:rFonts w:cs="Times New Roman"/>
          <w:sz w:val="24"/>
          <w:szCs w:val="24"/>
        </w:rPr>
        <w:t>.</w:t>
      </w:r>
      <w:r w:rsidR="0049073B" w:rsidRPr="005F3A95">
        <w:rPr>
          <w:rFonts w:cs="Times New Roman"/>
          <w:sz w:val="24"/>
          <w:szCs w:val="24"/>
        </w:rPr>
        <w:t> </w:t>
      </w:r>
      <w:r w:rsidR="003B7A81" w:rsidRPr="005F3A95">
        <w:rPr>
          <w:rFonts w:cs="Times New Roman"/>
          <w:sz w:val="24"/>
          <w:szCs w:val="24"/>
        </w:rPr>
        <w:t xml:space="preserve">Для замещения должности </w:t>
      </w:r>
      <w:r w:rsidR="00964607">
        <w:rPr>
          <w:rFonts w:cs="Times New Roman"/>
          <w:sz w:val="24"/>
          <w:szCs w:val="24"/>
        </w:rPr>
        <w:t>ведущего специалиста-эксперта</w:t>
      </w:r>
      <w:r w:rsidR="003B7A81" w:rsidRPr="005F3A95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5F3A95">
        <w:rPr>
          <w:rFonts w:cs="Times New Roman"/>
          <w:sz w:val="24"/>
          <w:szCs w:val="24"/>
        </w:rPr>
        <w:t>.</w:t>
      </w:r>
    </w:p>
    <w:p w:rsidR="003B7A81" w:rsidRPr="005F3A95" w:rsidRDefault="007B2780" w:rsidP="00D12253">
      <w:pPr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6.1.</w:t>
      </w:r>
      <w:r w:rsidR="0049073B" w:rsidRPr="005F3A95">
        <w:rPr>
          <w:rFonts w:cs="Times New Roman"/>
          <w:sz w:val="24"/>
          <w:szCs w:val="24"/>
        </w:rPr>
        <w:t> </w:t>
      </w:r>
      <w:r w:rsidRPr="005F3A95">
        <w:rPr>
          <w:rFonts w:cs="Times New Roman"/>
          <w:sz w:val="24"/>
          <w:szCs w:val="24"/>
        </w:rPr>
        <w:t>Н</w:t>
      </w:r>
      <w:r w:rsidR="003B7A81" w:rsidRPr="005F3A95">
        <w:rPr>
          <w:rFonts w:cs="Times New Roman"/>
          <w:sz w:val="24"/>
          <w:szCs w:val="24"/>
        </w:rPr>
        <w:t xml:space="preserve">аличие </w:t>
      </w:r>
      <w:r w:rsidR="0041019D" w:rsidRPr="005F3A95">
        <w:rPr>
          <w:rFonts w:cs="Times New Roman"/>
          <w:sz w:val="24"/>
          <w:szCs w:val="24"/>
        </w:rPr>
        <w:t>высшего образования</w:t>
      </w:r>
      <w:r w:rsidR="00804AB6" w:rsidRPr="005F3A95">
        <w:rPr>
          <w:rFonts w:cs="Times New Roman"/>
          <w:sz w:val="24"/>
          <w:szCs w:val="24"/>
        </w:rPr>
        <w:t>.</w:t>
      </w:r>
    </w:p>
    <w:p w:rsidR="00335E38" w:rsidRPr="005F3A95" w:rsidRDefault="00335E38" w:rsidP="00D12253">
      <w:pPr>
        <w:rPr>
          <w:rFonts w:cs="Times New Roman"/>
          <w:sz w:val="24"/>
          <w:szCs w:val="24"/>
        </w:rPr>
      </w:pPr>
      <w:r w:rsidRPr="005F3A95">
        <w:rPr>
          <w:spacing w:val="-2"/>
          <w:sz w:val="24"/>
          <w:szCs w:val="24"/>
        </w:rPr>
        <w:t>6.2. </w:t>
      </w:r>
      <w:r w:rsidRPr="005F3A95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5F3A95" w:rsidRDefault="0098413A" w:rsidP="00D12253">
      <w:pPr>
        <w:widowControl w:val="0"/>
        <w:rPr>
          <w:rFonts w:cs="Times New Roman"/>
          <w:spacing w:val="-2"/>
          <w:sz w:val="24"/>
          <w:szCs w:val="24"/>
        </w:rPr>
      </w:pPr>
      <w:r w:rsidRPr="005F3A95">
        <w:rPr>
          <w:rFonts w:cs="Times New Roman"/>
          <w:spacing w:val="-2"/>
          <w:sz w:val="24"/>
          <w:szCs w:val="24"/>
        </w:rPr>
        <w:t>6.</w:t>
      </w:r>
      <w:r w:rsidR="00335E38" w:rsidRPr="005F3A95">
        <w:rPr>
          <w:rFonts w:cs="Times New Roman"/>
          <w:spacing w:val="-2"/>
          <w:sz w:val="24"/>
          <w:szCs w:val="24"/>
        </w:rPr>
        <w:t>3</w:t>
      </w:r>
      <w:r w:rsidRPr="005F3A95">
        <w:rPr>
          <w:rFonts w:cs="Times New Roman"/>
          <w:spacing w:val="-2"/>
          <w:sz w:val="24"/>
          <w:szCs w:val="24"/>
        </w:rPr>
        <w:t>. </w:t>
      </w:r>
      <w:proofErr w:type="gramStart"/>
      <w:r w:rsidRPr="005F3A95">
        <w:rPr>
          <w:rFonts w:cs="Times New Roman"/>
          <w:spacing w:val="-2"/>
          <w:sz w:val="24"/>
          <w:szCs w:val="24"/>
        </w:rPr>
        <w:t>Н</w:t>
      </w:r>
      <w:r w:rsidR="00F975FE" w:rsidRPr="005F3A95">
        <w:rPr>
          <w:rFonts w:cs="Times New Roman"/>
          <w:spacing w:val="-2"/>
          <w:sz w:val="24"/>
          <w:szCs w:val="24"/>
        </w:rPr>
        <w:t>аличие</w:t>
      </w:r>
      <w:r w:rsidR="0044318B" w:rsidRPr="005F3A9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5F3A95">
        <w:rPr>
          <w:rFonts w:cs="Times New Roman"/>
          <w:spacing w:val="-2"/>
          <w:sz w:val="24"/>
          <w:szCs w:val="24"/>
        </w:rPr>
        <w:t>:</w:t>
      </w:r>
      <w:r w:rsidR="00452018" w:rsidRPr="005F3A95">
        <w:rPr>
          <w:rFonts w:cs="Times New Roman"/>
          <w:spacing w:val="-2"/>
          <w:sz w:val="24"/>
          <w:szCs w:val="24"/>
        </w:rPr>
        <w:t xml:space="preserve"> </w:t>
      </w:r>
      <w:r w:rsidR="007972CB" w:rsidRPr="005F3A9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5F3A95">
        <w:rPr>
          <w:rFonts w:cs="Times New Roman"/>
          <w:sz w:val="24"/>
          <w:szCs w:val="24"/>
        </w:rPr>
        <w:t xml:space="preserve"> </w:t>
      </w:r>
      <w:r w:rsidR="007972CB" w:rsidRPr="005F3A95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5F3A95">
          <w:rPr>
            <w:rFonts w:cs="Times New Roman"/>
            <w:sz w:val="24"/>
            <w:szCs w:val="24"/>
          </w:rPr>
          <w:t>Конституции</w:t>
        </w:r>
      </w:hyperlink>
      <w:r w:rsidR="007972CB" w:rsidRPr="005F3A9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5F3A95">
          <w:rPr>
            <w:rFonts w:cs="Times New Roman"/>
            <w:sz w:val="24"/>
            <w:szCs w:val="24"/>
          </w:rPr>
          <w:t>закона</w:t>
        </w:r>
      </w:hyperlink>
      <w:r w:rsidR="007972CB" w:rsidRPr="005F3A9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5F3A95">
          <w:rPr>
            <w:rFonts w:cs="Times New Roman"/>
            <w:sz w:val="24"/>
            <w:szCs w:val="24"/>
          </w:rPr>
          <w:t>закона</w:t>
        </w:r>
      </w:hyperlink>
      <w:r w:rsidR="007972CB" w:rsidRPr="005F3A9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5F3A95">
          <w:rPr>
            <w:rFonts w:cs="Times New Roman"/>
            <w:sz w:val="24"/>
            <w:szCs w:val="24"/>
          </w:rPr>
          <w:t>закона</w:t>
        </w:r>
      </w:hyperlink>
      <w:r w:rsidR="007972CB" w:rsidRPr="005F3A95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5F3A95">
        <w:rPr>
          <w:rFonts w:cs="Times New Roman"/>
          <w:sz w:val="24"/>
          <w:szCs w:val="24"/>
        </w:rPr>
        <w:t>, других</w:t>
      </w:r>
      <w:r w:rsidR="00EC4666" w:rsidRPr="005F3A95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5F3A95">
        <w:rPr>
          <w:spacing w:val="-2"/>
          <w:sz w:val="24"/>
          <w:szCs w:val="24"/>
        </w:rPr>
        <w:t xml:space="preserve"> </w:t>
      </w:r>
      <w:proofErr w:type="gramStart"/>
      <w:r w:rsidR="00EC4666" w:rsidRPr="005F3A95"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5F3A95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5F3A95">
        <w:rPr>
          <w:spacing w:val="-2"/>
          <w:sz w:val="24"/>
          <w:szCs w:val="24"/>
        </w:rPr>
        <w:t>применения</w:t>
      </w:r>
      <w:proofErr w:type="gramEnd"/>
      <w:r w:rsidR="00EC4666" w:rsidRPr="005F3A95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5F3A95">
        <w:rPr>
          <w:rFonts w:cs="Times New Roman"/>
          <w:spacing w:val="-2"/>
          <w:sz w:val="24"/>
          <w:szCs w:val="24"/>
        </w:rPr>
        <w:t>.</w:t>
      </w:r>
    </w:p>
    <w:p w:rsidR="005F563D" w:rsidRPr="006408FA" w:rsidRDefault="005F563D" w:rsidP="005F563D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6.4.1. В сфере законодательства Российской Федерации: 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Трудовой кодекс Российской Федерации, 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lastRenderedPageBreak/>
        <w:t>Федеральный закон от 27 июля 2004 г. № 79-ФЗ «О государственной гражданской службе Российской Федерации»,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3" w:history="1">
        <w:r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от 27 мая 2003 г. № 58-ФЗ "О системе государственной службы Российской Федерации",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4" w:history="1">
        <w:r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от 2 мая 2006 г. № 59-ФЗ "О порядке рассмотрения обращений граждан Российской Федерации",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5" w:history="1">
        <w:r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от 25 декабря 2008 г. № 273-ФЗ "О противодействии коррупции",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6" w:history="1">
        <w:r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от 3 декабря 2012 г. № 230-ФЗ "О </w:t>
      </w:r>
      <w:proofErr w:type="gramStart"/>
      <w:r w:rsidRPr="006408FA">
        <w:rPr>
          <w:rFonts w:ascii="Times New Roman" w:hAnsi="Times New Roman"/>
          <w:color w:val="000000" w:themeColor="text1"/>
          <w:sz w:val="24"/>
          <w:szCs w:val="24"/>
        </w:rPr>
        <w:t>контроле за</w:t>
      </w:r>
      <w:proofErr w:type="gramEnd"/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7" w:history="1">
        <w:r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от 7 мая 2013 г.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8" w:history="1">
        <w:r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от 29 декабря 2012 г. № 273-ФЗ "Об образовании в Российской Федерации",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t>Федеральный закон от 31 мая 1996 г. № 61-ФЗ «Об обороне»,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от 28 марта 1998 г. № 53-ФЗ «О воинской обязанности и военной службе», 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t>Указ Президента Российской Федерации от 11 января 1995 г. № 32 «О государственных должностях Российской Федерации»,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t>Указ Президента Российской Федерации от 15 мая 1996 № 718 «Вопросы Государственной налоговой службы Российской Федерации»,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9" w:history="1">
        <w:r w:rsidR="005F563D"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12 августа 2002 г. № 885 "Об утверждении общих принципов служебного поведения государственных служащих",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0" w:history="1">
        <w:r w:rsidR="005F563D"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19 мая 2008 г. № 815 "О мерах по противодействию коррупции",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1" w:history="1">
        <w:proofErr w:type="gramStart"/>
        <w:r w:rsidR="005F563D"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  <w:proofErr w:type="gramEnd"/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2" w:history="1">
        <w:r w:rsidR="005F563D"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3" w:history="1">
        <w:proofErr w:type="gramStart"/>
        <w:r w:rsidR="005F563D"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4" w:history="1">
        <w:r w:rsidR="005F563D"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5" w:history="1">
        <w:r w:rsidR="005F563D"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июля 2010 г. № 925 "О мерах по реализации отдельных положений Федерального закона "О противодействии коррупции",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6" w:history="1">
        <w:r w:rsidR="005F563D"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 апреля 2013 г. № 309 "О мерах по реализации отдельных положений Федерального закона "О противодействии коррупции",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7" w:history="1">
        <w:r w:rsidR="005F563D"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 апреля 2013 г. № 310 "О мерах по реализации отдельных положений Федерального закона "О </w:t>
      </w:r>
      <w:proofErr w:type="gramStart"/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>контроле за</w:t>
      </w:r>
      <w:proofErr w:type="gramEnd"/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8" w:history="1">
        <w:r w:rsidR="005F563D"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8 июля 2013 г. № 613 "Вопросы противодействия коррупции",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9" w:history="1">
        <w:r w:rsidR="005F563D"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23 июня 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F563D" w:rsidRPr="00D1110A" w:rsidRDefault="005F563D" w:rsidP="005F563D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10A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2019¬2021 годы»,  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0" w:history="1">
        <w:r w:rsidR="005F563D"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1" w:history="1">
        <w:r w:rsidR="005F563D"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31 декабря 2005 г. № 1574 "О Реестре должностей федеральной государственной гражданской службы",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2" w:history="1">
        <w:r w:rsidR="005F563D" w:rsidRPr="006408FA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3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4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5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Указ Президента РФ от 01.03.2017 № 96 "Об утверждении Положения о кадровом резерве федерального государственного органа",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6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7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16 января 2017 г. №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8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февраля 2019 г. № 68 "О профессиональном развитии государственных гражданских служащих Российской Федерации",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9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декабря 2009 г. № 1456 "О подготовке кадров для федеральной государственной гражданской службы по договорам о целевом обучении",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0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16 февраля 2005 г. №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1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18 июля 2005 г. № 813 "О порядке и условиях командирования федеральных государственных гражданских служащих",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2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3" w:history="1">
        <w:proofErr w:type="gramStart"/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19 ноября 2007 г. №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Федерации",</w:t>
      </w:r>
      <w:proofErr w:type="gramEnd"/>
    </w:p>
    <w:p w:rsidR="005F563D" w:rsidRPr="006408FA" w:rsidRDefault="005F563D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20 сентября 2010 г. № 1141 «О перечне должностей, периоды службы (работы) в которых включается в стаж государственной гражданской службы для назначения пенсии за выслугу лет федеральных государственных гражданских служащих», </w:t>
      </w:r>
    </w:p>
    <w:p w:rsidR="005F563D" w:rsidRPr="006408FA" w:rsidRDefault="005F563D" w:rsidP="005F563D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Указ Президента РФ от 30.05.2005 № 609 "Об утверждении Положения о персональных данных государственного гражданского служащего Российской Федерации и ведении его личного дела»,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4" w:history="1">
        <w:r w:rsidR="005F563D">
          <w:rPr>
            <w:rFonts w:ascii="Times New Roman" w:hAnsi="Times New Roman"/>
            <w:sz w:val="24"/>
            <w:szCs w:val="24"/>
          </w:rPr>
          <w:t>П</w:t>
        </w:r>
        <w:r w:rsidR="005F563D" w:rsidRPr="006408FA">
          <w:rPr>
            <w:rFonts w:ascii="Times New Roman" w:hAnsi="Times New Roman"/>
            <w:sz w:val="24"/>
            <w:szCs w:val="24"/>
          </w:rPr>
          <w:t>остановление</w:t>
        </w:r>
      </w:hyperlink>
      <w:r w:rsidR="005F563D" w:rsidRPr="006408FA">
        <w:rPr>
          <w:rFonts w:ascii="Times New Roman" w:hAnsi="Times New Roman"/>
          <w:sz w:val="24"/>
          <w:szCs w:val="24"/>
        </w:rPr>
        <w:t xml:space="preserve"> Правительства Российской Федерации от 31.03.2018  №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органов",</w:t>
      </w:r>
    </w:p>
    <w:p w:rsidR="005F563D" w:rsidRPr="006408FA" w:rsidRDefault="005F563D" w:rsidP="005F563D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16 апреля 2003 г. № 225 «О трудовых книжках», </w:t>
      </w:r>
    </w:p>
    <w:p w:rsidR="005F563D" w:rsidRPr="006408FA" w:rsidRDefault="005F563D" w:rsidP="005F563D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5F563D" w:rsidRPr="006408FA" w:rsidRDefault="004F2C39" w:rsidP="005F563D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5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12 августа 2005 г. № 509 « 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органами», </w:t>
      </w:r>
    </w:p>
    <w:p w:rsidR="005F563D" w:rsidRPr="006408FA" w:rsidRDefault="004F2C39" w:rsidP="005F563D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6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27 ноября 2006 г. № 719 «Об утверждении Положения о воинском учете»,</w:t>
      </w:r>
    </w:p>
    <w:p w:rsidR="005F563D" w:rsidRPr="006408FA" w:rsidRDefault="004F2C39" w:rsidP="005F563D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47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26 июня 2008 г. № 472 «О порядке включения (зачета) в стаж государственной гражданской службы Российской Федерации отдельных периодов замещения должностей, предусмотренных Указом Президента Российской Федерации от 19 ноября 2007 г. № 1532»,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8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9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0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13 марта 2013 г. № 208 "Об утверждении Правил представления лицом, поступающим на </w:t>
      </w:r>
      <w:proofErr w:type="gramStart"/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>работу</w:t>
      </w:r>
      <w:proofErr w:type="gramEnd"/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на должность </w:t>
      </w:r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lastRenderedPageBreak/>
        <w:t>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1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6 сентября 2007 г. № 562 "Об утверждении Правил исчисления денежного содержания федеральных государственных гражданских служащих",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2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19 сентября 2013 г. №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3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5 июля 2013 г. № 568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4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9 января 2014 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5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</w:t>
      </w:r>
    </w:p>
    <w:p w:rsidR="005F563D" w:rsidRDefault="005F563D" w:rsidP="005F563D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Постановление Правительства РФ от 03.03.2017 №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Федерации",</w:t>
      </w:r>
    </w:p>
    <w:p w:rsidR="005F563D" w:rsidRPr="00776474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6" w:history="1">
        <w:r w:rsidR="005F563D">
          <w:rPr>
            <w:rFonts w:ascii="Times New Roman" w:hAnsi="Times New Roman"/>
            <w:color w:val="000000" w:themeColor="text1"/>
            <w:sz w:val="24"/>
            <w:szCs w:val="24"/>
          </w:rPr>
          <w:t>П</w:t>
        </w:r>
        <w:r w:rsidR="005F563D" w:rsidRPr="00776474">
          <w:rPr>
            <w:rFonts w:ascii="Times New Roman" w:hAnsi="Times New Roman"/>
            <w:color w:val="000000" w:themeColor="text1"/>
            <w:sz w:val="24"/>
            <w:szCs w:val="24"/>
          </w:rPr>
          <w:t>остановление</w:t>
        </w:r>
      </w:hyperlink>
      <w:r w:rsidR="005F563D" w:rsidRPr="00776474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</w:t>
      </w:r>
      <w:r w:rsidR="005F563D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5F563D" w:rsidRPr="00776474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5F563D">
        <w:rPr>
          <w:rFonts w:ascii="Times New Roman" w:hAnsi="Times New Roman"/>
          <w:color w:val="000000" w:themeColor="text1"/>
          <w:sz w:val="24"/>
          <w:szCs w:val="24"/>
        </w:rPr>
        <w:t>.10.</w:t>
      </w:r>
      <w:r w:rsidR="005F563D" w:rsidRPr="00776474">
        <w:rPr>
          <w:rFonts w:ascii="Times New Roman" w:hAnsi="Times New Roman"/>
          <w:color w:val="000000" w:themeColor="text1"/>
          <w:sz w:val="24"/>
          <w:szCs w:val="24"/>
        </w:rPr>
        <w:t>2019 № 1296 "Об утверждении Положения о наставничестве на государственной гражданской службе Российской Федерации"</w:t>
      </w:r>
      <w:r w:rsidR="005F563D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5F563D" w:rsidRPr="00776474" w:rsidRDefault="005F563D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П</w:t>
      </w:r>
      <w:proofErr w:type="gramEnd"/>
      <w:r>
        <w:fldChar w:fldCharType="begin"/>
      </w:r>
      <w:r>
        <w:instrText xml:space="preserve"> HYPERLINK "consultantplus://offline/ref=A4529C6C73389A3167C84AA94571B206ABCFDCF41632D8C7F9A41EDB6AE6B62C123105B2D3C06D5177BA65380Cb5L9M" </w:instrText>
      </w:r>
      <w:r>
        <w:fldChar w:fldCharType="separate"/>
      </w:r>
      <w:r w:rsidRPr="00776474">
        <w:rPr>
          <w:rFonts w:ascii="Times New Roman" w:hAnsi="Times New Roman"/>
          <w:color w:val="000000" w:themeColor="text1"/>
          <w:sz w:val="24"/>
          <w:szCs w:val="24"/>
        </w:rPr>
        <w:t>остановление</w: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776474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15</w:t>
      </w:r>
      <w:r>
        <w:rPr>
          <w:rFonts w:ascii="Times New Roman" w:hAnsi="Times New Roman"/>
          <w:color w:val="000000" w:themeColor="text1"/>
          <w:sz w:val="24"/>
          <w:szCs w:val="24"/>
        </w:rPr>
        <w:t>.01.</w:t>
      </w:r>
      <w:r w:rsidRPr="00776474">
        <w:rPr>
          <w:rFonts w:ascii="Times New Roman" w:hAnsi="Times New Roman"/>
          <w:color w:val="000000" w:themeColor="text1"/>
          <w:sz w:val="24"/>
          <w:szCs w:val="24"/>
        </w:rPr>
        <w:t xml:space="preserve">2020 </w:t>
      </w:r>
      <w:r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776474">
        <w:rPr>
          <w:rFonts w:ascii="Times New Roman" w:hAnsi="Times New Roman"/>
          <w:color w:val="000000" w:themeColor="text1"/>
          <w:sz w:val="24"/>
          <w:szCs w:val="24"/>
        </w:rPr>
        <w:t xml:space="preserve"> 9 "Об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власти"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5F563D" w:rsidRPr="006408FA" w:rsidRDefault="004F2C39" w:rsidP="005F563D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7" w:history="1">
        <w:proofErr w:type="gramStart"/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>Распоряжение Правительства РФ от 28.12.2016 № 2867-р «Об утверждении формы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>»,</w:t>
      </w:r>
      <w:proofErr w:type="gramEnd"/>
    </w:p>
    <w:p w:rsidR="005F563D" w:rsidRPr="00D1110A" w:rsidRDefault="004F2C39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8" w:history="1">
        <w:r w:rsidR="005F563D" w:rsidRPr="00D1110A">
          <w:rPr>
            <w:rFonts w:ascii="Times New Roman" w:hAnsi="Times New Roman"/>
            <w:color w:val="000000" w:themeColor="text1"/>
            <w:sz w:val="24"/>
            <w:szCs w:val="24"/>
          </w:rPr>
          <w:t>Распоряжение</w:t>
        </w:r>
      </w:hyperlink>
      <w:r w:rsidR="005F563D" w:rsidRPr="00D1110A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24 июля 2019 г.  № 1646-р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2019 - 2021 годы",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lastRenderedPageBreak/>
        <w:t xml:space="preserve">Распоряжение Правительства Российской Федерации от 26.05.2005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</w:t>
      </w:r>
      <w:proofErr w:type="spellStart"/>
      <w:r w:rsidRPr="006408FA">
        <w:t>Минздравсоцразвития</w:t>
      </w:r>
      <w:proofErr w:type="spellEnd"/>
      <w:r w:rsidRPr="006408FA">
        <w:t xml:space="preserve"> России от 26.12.2011 № 1648н «Об утверждении порядка подсчета и подтверждения стажа государственной гражданской службы для назначения пенсии за выслугу лет федеральных государственных гражданских служащих»,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>Приказ Минфина России от 17.07.2014 № 61н «Об утверждении Типовых положений о территориальных органах Федеральной налоговой службы»,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proofErr w:type="gramStart"/>
      <w:r w:rsidRPr="006408FA">
        <w:t>Приказ Минтруда России от 22.05.2017 № 436н «Об утверждении перечня документов, необходимых для установления пенсии за выслугу лет федеральных государственных гражданских служащих, Правил обращения за указанной пенсией, ее установления, проведения проверок документов, необходимых для ее установления, и Правил выплаты пенсии за выслугу лет федеральных государственных гражданских служащих, осуществления контроля за ее выплатой, проведения проверок документов, необходимых для ее выплаты»,</w:t>
      </w:r>
      <w:proofErr w:type="gramEnd"/>
    </w:p>
    <w:p w:rsidR="005F563D" w:rsidRPr="006408FA" w:rsidRDefault="005F563D" w:rsidP="005F563D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Постановление Минтруда РФ от 10.10.2003 № 69 "Об утверждении Инструкции по заполнению трудовых книжек",</w:t>
      </w:r>
    </w:p>
    <w:p w:rsidR="005F563D" w:rsidRPr="006408FA" w:rsidRDefault="005F563D" w:rsidP="005F563D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Постановление Госкомстата РФ от 05.01.2004 № 1 "Об утверждении унифицированных форм первичной учетной документации по учету труда и его оплаты",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Методические рекомендации по ведению воинского учета в организациях</w:t>
      </w:r>
      <w:r w:rsidRPr="006408FA">
        <w:rPr>
          <w:rFonts w:ascii="Times New Roman" w:hAnsi="Times New Roman"/>
          <w:sz w:val="24"/>
          <w:szCs w:val="24"/>
        </w:rPr>
        <w:br/>
        <w:t>(утв. Минобороны России 11.07.2017),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6408FA">
        <w:t xml:space="preserve">Приказ ФНС России </w:t>
      </w:r>
      <w:r w:rsidRPr="006408FA">
        <w:rPr>
          <w:snapToGrid w:val="0"/>
        </w:rPr>
        <w:t>01.02.2019 № ММВ-7-4/44@</w:t>
      </w:r>
      <w:r w:rsidRPr="006408FA">
        <w:t xml:space="preserve"> «О порядке назначения лиц на руководящие должности территориальных органов Федеральной налоговой службы»,</w:t>
      </w:r>
      <w:r w:rsidRPr="006408FA">
        <w:rPr>
          <w:color w:val="000000" w:themeColor="text1"/>
        </w:rPr>
        <w:t xml:space="preserve">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</w:pPr>
      <w:r w:rsidRPr="006408FA">
        <w:t xml:space="preserve">Приказ ФНС России от 07.06.2005 № САЭ-3-15/243@ «О ведомственных знаках отличия Федеральной налоговой службы»,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>Приказ ФНС России от 31.10.2008 № ММ-3-4/536@ «О Почетной грамоте Федеральной налоговой службы и благодарности руководителя Федеральной налоговой службы»,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24.11.2014 № ММВ-7-4/597@ «Об учреждении медалей Федеральной налоговой службы»,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>Приказ ФНС России от 09.12.2008 № 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Приказ ФНС России от 01.06.2018 № ММВ-7-4/371@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службе»,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sz w:val="24"/>
          <w:szCs w:val="24"/>
        </w:rPr>
      </w:pPr>
      <w:hyperlink r:id="rId59" w:history="1">
        <w:proofErr w:type="gramStart"/>
        <w:r w:rsidR="005F563D" w:rsidRPr="006408FA">
          <w:rPr>
            <w:rFonts w:ascii="Times New Roman" w:hAnsi="Times New Roman"/>
            <w:sz w:val="24"/>
            <w:szCs w:val="24"/>
          </w:rPr>
          <w:t xml:space="preserve">Приказ ФНС России от 25.09.2017 № ММВ-7-4/754@ "Об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 </w:t>
        </w:r>
      </w:hyperlink>
      <w:proofErr w:type="gramEnd"/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proofErr w:type="gramStart"/>
      <w:r w:rsidRPr="006408FA">
        <w:t xml:space="preserve">Приказ ФНС России от 02.10.2009 № ММ-7-5/483@ «Об утверждении Положения о порядке выплаты ежемесячной надбавки к должностному окладу за особые условия государственной гражданской службы федеральным государственным гражданским служащим центрального аппарата Федеральной налоговой службы и начальникам межрегиональных инспекций Федеральной налоговой службы, премирования, выплаты единовременного поощрения, единовременной выплаты при предоставлении ежегодного оплачиваемого отпуска и оказания материальной помощи федеральным </w:t>
      </w:r>
      <w:r w:rsidRPr="006408FA">
        <w:lastRenderedPageBreak/>
        <w:t>государственным гражданским служащим центрального</w:t>
      </w:r>
      <w:proofErr w:type="gramEnd"/>
      <w:r w:rsidRPr="006408FA">
        <w:t xml:space="preserve"> </w:t>
      </w:r>
      <w:proofErr w:type="gramStart"/>
      <w:r w:rsidRPr="006408FA">
        <w:t>аппарата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 и Положения об условиях выплаты работникам центрального аппарата Федеральной налоговой службы, замещающим должности, не являющиеся должностями федеральной государственной гражданской службы, ежемесячной надбавки к должностному окладу за сложность, напряженность и высокие достижения в труде, премий, единовременной выплаты при предоставлении ежегодного оплачиваемого</w:t>
      </w:r>
      <w:proofErr w:type="gramEnd"/>
      <w:r w:rsidRPr="006408FA">
        <w:t xml:space="preserve"> отпуска и материальной помощи»,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29.10.2009 № ШТ-7-4/533@ «Об утверждении Инструкции по делопроизводству в центральном аппарате Федеральной налоговой службы»,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сведений».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17.03.2011 № ММВ-7-4/205@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26.08.2011 № ММВ-7-4/522@ «Об утверждении Порядка ведения реестров государственных гражданских служащих центрального аппарата ФНС России и территориальных органов ФНС России»,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22.09.2011 № ММВ-7-4/585@ «О создании Совета ФНС России по патриотическому воспитанию»,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09.11.2011 № ММВ-7-4/738@ «Об утверждении Концепции обеспечения собственной безопасности Федеральной налоговой службы»,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01.02.2013 № ММВ-7-4/52@ «Об утверждении Порядка работы Аттестационных комиссий Федеральной налоговой службы»,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06.02.2013 № ММВ-7-4/62@ «Об утверждении Положения о порядке организации служебных командировок федеральных государственных гражданских служащих центрального аппарата Федеральной налоговой службы на территории Российской Федерации»,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17.04.2013 № ММВ-7-4/147@ «Об утверждении Положения о «телефоне доверия» по вопросам противодействия коррупции в Федеральной налоговой службе»,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20.01.2014 № 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17.02.2014 № ММВ-7-7/53@ «Об утверждении Регламента Федеральной налоговой службы»,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21.04.2015 № ММВ-7-4/165@ «О мерах, направленных на реализацию постановления Правительства Российской Федерации от 21 марта 2012 г. № 211», </w:t>
      </w:r>
    </w:p>
    <w:p w:rsidR="005F563D" w:rsidRPr="00D53C73" w:rsidRDefault="005F563D" w:rsidP="005F563D">
      <w:pPr>
        <w:pStyle w:val="Default"/>
        <w:numPr>
          <w:ilvl w:val="0"/>
          <w:numId w:val="1"/>
        </w:numPr>
        <w:jc w:val="both"/>
      </w:pPr>
      <w:r w:rsidRPr="00D53C73">
        <w:t xml:space="preserve">Приказ ФНС России от 28.11.2019 № ММВ-7-19/598@ «Об утверждении миссии и политики ФНС России в области качества на 2019 - 2021 годы»,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  <w:rPr>
          <w:color w:val="auto"/>
        </w:rPr>
      </w:pPr>
      <w:proofErr w:type="gramStart"/>
      <w:r w:rsidRPr="006408FA">
        <w:t xml:space="preserve">Приказ ФНС России от 14.09.2015 № ММВ-7-4/394@ «Об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</w:t>
      </w:r>
      <w:r w:rsidRPr="006408FA">
        <w:lastRenderedPageBreak/>
        <w:t xml:space="preserve">государственных гражданских служащих Федеральной налоговой службы, а также сведений о доходах, расходах, об имуществе и обязательствах имущественного характера их супруг (супругов) и несовершеннолетних детей на </w:t>
      </w:r>
      <w:r w:rsidRPr="006408FA">
        <w:rPr>
          <w:color w:val="auto"/>
        </w:rPr>
        <w:t>официальном сайте Федеральной налоговой службы, и Перечня</w:t>
      </w:r>
      <w:proofErr w:type="gramEnd"/>
      <w:r w:rsidRPr="006408FA">
        <w:rPr>
          <w:color w:val="auto"/>
        </w:rPr>
        <w:t xml:space="preserve"> </w:t>
      </w:r>
      <w:proofErr w:type="gramStart"/>
      <w:r w:rsidRPr="006408FA">
        <w:rPr>
          <w:color w:val="auto"/>
        </w:rPr>
        <w:t xml:space="preserve">должностей в организациях, созданных для выполнения задач, поставленных перед Федеральной налоговой службой, замещение которых влечет за собой размещение сведений о доходах, расходах, об имуществе и обязательствах имущественного характера работников,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Федеральной налоговой службы», </w:t>
      </w:r>
      <w:proofErr w:type="gramEnd"/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proofErr w:type="gramStart"/>
      <w:r w:rsidRPr="006408FA">
        <w:t>Приказ ФНС России от 25.10.2015 № ММВ-7-4/823@ «О создании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 Федеральной налоговой</w:t>
      </w:r>
      <w:proofErr w:type="gramEnd"/>
      <w:r w:rsidRPr="006408FA">
        <w:t xml:space="preserve">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интересов», </w:t>
      </w:r>
    </w:p>
    <w:p w:rsidR="005F563D" w:rsidRPr="001C51CB" w:rsidRDefault="005F563D" w:rsidP="005F563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Приказ ФНС России от 30.08.2017 № ММВ-7-4/700@ 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интересов",</w:t>
      </w:r>
    </w:p>
    <w:p w:rsidR="005F563D" w:rsidRPr="00E724EA" w:rsidRDefault="005F563D" w:rsidP="005F563D">
      <w:pPr>
        <w:pStyle w:val="Default"/>
        <w:numPr>
          <w:ilvl w:val="0"/>
          <w:numId w:val="1"/>
        </w:numPr>
        <w:jc w:val="both"/>
      </w:pPr>
      <w:proofErr w:type="gramStart"/>
      <w:r w:rsidRPr="00E724EA">
        <w:t>Приказ ФНС России от 05.09.2017 № ММВ-7-4/710@ «Об утверждении Положения о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</w:t>
      </w:r>
      <w:proofErr w:type="gramEnd"/>
      <w:r w:rsidRPr="00E724EA">
        <w:t xml:space="preserve">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10.10.2017 № ММВ-7-4/794@ «Об утверждении Перечня должностей в Федеральной налоговой службе, при замещении которых федеральным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408FA">
        <w:rPr>
          <w:rFonts w:ascii="Times New Roman" w:hAnsi="Times New Roman"/>
          <w:sz w:val="24"/>
          <w:szCs w:val="24"/>
        </w:rPr>
        <w:t>Приказ ФНС России от 23.08.2017 № ММВ-7-4/621@ "Об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</w:t>
      </w:r>
      <w:proofErr w:type="gramEnd"/>
      <w:r w:rsidRPr="006408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408FA">
        <w:rPr>
          <w:rFonts w:ascii="Times New Roman" w:hAnsi="Times New Roman"/>
          <w:sz w:val="24"/>
          <w:szCs w:val="24"/>
        </w:rPr>
        <w:t>обязательствах</w:t>
      </w:r>
      <w:proofErr w:type="gramEnd"/>
      <w:r w:rsidRPr="006408FA">
        <w:rPr>
          <w:rFonts w:ascii="Times New Roman" w:hAnsi="Times New Roman"/>
          <w:sz w:val="24"/>
          <w:szCs w:val="24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поведению",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6408FA"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органах»,</w:t>
      </w:r>
      <w:r w:rsidRPr="006408FA">
        <w:rPr>
          <w:color w:val="auto"/>
        </w:rPr>
        <w:t xml:space="preserve"> 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408FA">
        <w:rPr>
          <w:rFonts w:ascii="Times New Roman" w:hAnsi="Times New Roman"/>
          <w:sz w:val="24"/>
          <w:szCs w:val="24"/>
        </w:rPr>
        <w:lastRenderedPageBreak/>
        <w:t xml:space="preserve">Приказ ФНС России </w:t>
      </w:r>
      <w:hyperlink r:id="rId60" w:history="1">
        <w:r w:rsidRPr="006408FA">
          <w:rPr>
            <w:rFonts w:ascii="Times New Roman" w:hAnsi="Times New Roman"/>
            <w:sz w:val="24"/>
            <w:szCs w:val="24"/>
          </w:rPr>
          <w:t xml:space="preserve">от 07.05.2018 </w:t>
        </w:r>
        <w:r w:rsidRPr="006408FA">
          <w:rPr>
            <w:sz w:val="24"/>
            <w:szCs w:val="24"/>
          </w:rPr>
          <w:t>№</w:t>
        </w:r>
        <w:r w:rsidRPr="006408FA">
          <w:rPr>
            <w:rFonts w:ascii="Times New Roman" w:hAnsi="Times New Roman"/>
            <w:sz w:val="24"/>
            <w:szCs w:val="24"/>
          </w:rPr>
          <w:t xml:space="preserve"> ММВ-7-4/250@ "Об утверждении Порядка уведомления представителя нанимателя (работодателя) федеральными государственными гражданскими служащими центрального аппарата Федеральной налоговой службы, федеральными государственными гражданскими служащими территориальных налоговых органов и работниками, замещающими отдельные должности на основании трудового договора в организациях, созданных для выполнения задач, поставленных перед Федеральной налоговой службой, о возникновении личной заинтересованности, которая приводит или может привести к</w:t>
        </w:r>
        <w:proofErr w:type="gramEnd"/>
        <w:r w:rsidRPr="006408FA">
          <w:rPr>
            <w:rFonts w:ascii="Times New Roman" w:hAnsi="Times New Roman"/>
            <w:sz w:val="24"/>
            <w:szCs w:val="24"/>
          </w:rPr>
          <w:t xml:space="preserve"> конфликту интересов"</w:t>
        </w:r>
      </w:hyperlink>
      <w:r w:rsidRPr="006408FA">
        <w:rPr>
          <w:rFonts w:ascii="Times New Roman" w:hAnsi="Times New Roman"/>
          <w:sz w:val="24"/>
          <w:szCs w:val="24"/>
        </w:rPr>
        <w:t>,</w:t>
      </w:r>
    </w:p>
    <w:p w:rsidR="005F563D" w:rsidRPr="006408FA" w:rsidRDefault="005F563D" w:rsidP="005F563D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Приказ ФНС РФ от 11.07.2011 № ММВ-7-4/436@ "Об утверждении Концепции кадровой политики Федеральной налоговой службы",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Приказ ФНС РФ от 13.09.2011 № ММВ-7-4/570@ "Об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России",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 xml:space="preserve">Приказ ФНС РФ от 07.10.2011 № ММВ-7-4/633@ "О Порядке утверждения индивидуальных планов профессионального развития федеральных государственных гражданских служащих Федеральной налоговой службы", </w:t>
      </w:r>
    </w:p>
    <w:p w:rsidR="005F563D" w:rsidRPr="006408FA" w:rsidRDefault="005F563D" w:rsidP="005F563D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Приказ ФНС России от 23.05.2012 № ММВ-7-4/349@ "Об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службы",</w:t>
      </w:r>
    </w:p>
    <w:p w:rsidR="005F563D" w:rsidRPr="006408FA" w:rsidRDefault="005F563D" w:rsidP="005F563D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Приказ ФНС России от 23.08.2017 № ММВ-7-4/628@ "Об утверждении примерного должностного регламента федерального государственного гражданского служащего Федеральной налоговой службы",</w:t>
      </w:r>
    </w:p>
    <w:p w:rsidR="005F563D" w:rsidRPr="006408FA" w:rsidRDefault="004F2C39" w:rsidP="005F563D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61" w:history="1">
        <w:r w:rsidR="005F563D" w:rsidRPr="006408FA">
          <w:rPr>
            <w:rFonts w:ascii="Times New Roman" w:hAnsi="Times New Roman"/>
            <w:color w:val="000000" w:themeColor="text1"/>
            <w:sz w:val="24"/>
            <w:szCs w:val="24"/>
          </w:rPr>
          <w:t xml:space="preserve">Приказ ФНС России от 16.06.2017 № ММВ-7-4/511@ "Об утверждении Положения о кадровом резерве Федеральной налоговой службы и ее территориальных органов" </w:t>
        </w:r>
      </w:hyperlink>
      <w:r w:rsidR="005F563D" w:rsidRPr="006408FA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Приказ ФНС России от 09.08.2005 № САЭ-3-15/381@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дела»,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06.10.2006 № САЭ-3-15/657@ «Об утверждении </w:t>
      </w:r>
      <w:proofErr w:type="gramStart"/>
      <w:r w:rsidRPr="006408FA">
        <w:t>Порядка ведения личных дел государственных гражданских служащих Российской Федерации центрального аппарата Федеральной налоговой службы</w:t>
      </w:r>
      <w:proofErr w:type="gramEnd"/>
      <w:r w:rsidRPr="006408FA">
        <w:t xml:space="preserve">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proofErr w:type="gramStart"/>
      <w:r w:rsidRPr="006408FA">
        <w:t xml:space="preserve">Приказ ФНС России от 30.12.2015 № ММВ-7-4/706@ «Об утверждении Порядка принятия решения об осуществлении контроля за расходами федеральных государственных гражданских служащих ФНС России, работников, замещающих отдельные должности на основании трудового договора в организациях, созданных для выполнения задач, поставленных перед ФНС России, а также за расходами их супруг (супругов) и несовершеннолетних детей», </w:t>
      </w:r>
      <w:proofErr w:type="gramEnd"/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21.06.2018 № ММВ-7-4/407@ «Об утверждении Положения об Управлении кадров Федеральной налоговой службы»,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11.05.2017 № ММВ-7-17/397@ «Об утверждении Положения о порядке организации краткосрочных служебных командировок федеральных государственных гражданских служащих Федеральной налоговой службы на территории иностранных государств»,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16.06.2017 № ММВ-7-4/510@ «О распределении обязанностей между руководителем Федеральной налоговой службы и его заместителями»,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25.10.2017 № ММВ-7-4/821@ «Об утверждении Карты коррупционных рисков и мер по их минимизации Федеральной налоговой службы»,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lastRenderedPageBreak/>
        <w:t xml:space="preserve">Приказ ФНС России от 01.12.2017 № ММВ-7-4/1004@ «О предоставлении отдельных полномочий заместителям руководителя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службы», 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Приказ Федеральной налоговой службы от 30 июля 2010 г. № ММВ-7-4/357@ «О ежегодных оплачиваемых отпусках»,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Приказ ФНС РФ от 22.08.2011 № ММВ-7-4/507@ "Об утверждении Инструкции об организации проведения служебной проверки в Федеральной налоговой службе",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Приказ ФНС РФ от 04.09.2012 № ММВ-7-4/591@ «Об утверждении Положения о служебном удостоверении государственного гражданского служащего Федеральной налоговой службы»,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sz w:val="24"/>
          <w:szCs w:val="24"/>
        </w:rPr>
        <w:t>Приказ ФНС РФ от 12.05.2009 № ММВ-7-4/281@ «Об организации работ по совершенствованию АИС «Кадры»,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Приказ ФНС России от 18.04.2016 № 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России», </w:t>
      </w:r>
    </w:p>
    <w:p w:rsidR="005F563D" w:rsidRPr="006408FA" w:rsidRDefault="005F563D" w:rsidP="005F563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08FA">
        <w:rPr>
          <w:rFonts w:ascii="Times New Roman" w:hAnsi="Times New Roman"/>
          <w:bCs/>
          <w:sz w:val="24"/>
          <w:szCs w:val="24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6408FA">
        <w:rPr>
          <w:rFonts w:ascii="Times New Roman" w:hAnsi="Times New Roman"/>
          <w:sz w:val="24"/>
          <w:szCs w:val="24"/>
        </w:rPr>
        <w:t xml:space="preserve">25.01.2017 </w:t>
      </w:r>
      <w:r w:rsidRPr="006408FA">
        <w:rPr>
          <w:rFonts w:ascii="Times New Roman" w:hAnsi="Times New Roman"/>
          <w:bCs/>
          <w:sz w:val="24"/>
          <w:szCs w:val="24"/>
        </w:rPr>
        <w:t xml:space="preserve">№ </w:t>
      </w:r>
      <w:r w:rsidRPr="006408FA">
        <w:rPr>
          <w:rFonts w:ascii="Times New Roman" w:hAnsi="Times New Roman"/>
          <w:sz w:val="24"/>
          <w:szCs w:val="24"/>
        </w:rPr>
        <w:t>4-3-34/0004@,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Методика всесторонней оценки профессиональной служебной деятельности государственного гражданского служащего,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Методический инструментарий по установлению квалификационных требований для замещения должностей государственной гражданской службы,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>Методические рекомендации по проведению оценки коррупционных рисков, возникающих при реализации функций,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Методические рекомендации «Реализация профилактических мероприятий подразделениями кадровых служб федеральных государственных органов по профилактике коррупционных и иных правонарушений»,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6408FA">
        <w:rPr>
          <w:color w:val="auto"/>
        </w:rPr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6408FA">
        <w:rPr>
          <w:color w:val="auto"/>
        </w:rPr>
        <w:t xml:space="preserve"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6408FA">
        <w:rPr>
          <w:color w:val="auto"/>
        </w:rPr>
        <w:lastRenderedPageBreak/>
        <w:t xml:space="preserve">Письмо Минтруда России от 19.03.2013 № 18-2/10/2-1490 «Комплекс мер, направленных на привлечение государственных и муниципальных служащих к противодействию коррупции»,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6408FA">
        <w:rPr>
          <w:color w:val="auto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6408FA">
        <w:rPr>
          <w:color w:val="auto"/>
        </w:rPr>
        <w:t xml:space="preserve">Перечень областей и видов профессиональной служебной деятельности государственных гражданских служащих,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</w:pPr>
      <w:r w:rsidRPr="006408FA">
        <w:t xml:space="preserve">Письмо ФНС России от 26.07.2011 № 4-3-22/0108@ «Об исчислении стажа для установления ежемесячной надбавки к должностному окладу за выслугу лет»,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6408FA">
        <w:t xml:space="preserve">Письмо ФНС России от 22.05.2017 № 4-3-32/0020@ «Об использовании в работе Рекомендаций по организации практики обучающихся, осваивающих основные профессиональные образовательные программы высшего и среднего </w:t>
      </w:r>
      <w:r w:rsidRPr="006408FA">
        <w:rPr>
          <w:color w:val="auto"/>
        </w:rPr>
        <w:t xml:space="preserve">образования, в Федеральной налоговой службе»,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  <w:rPr>
          <w:color w:val="auto"/>
        </w:rPr>
      </w:pPr>
      <w:proofErr w:type="gramStart"/>
      <w:r w:rsidRPr="006408FA">
        <w:rPr>
          <w:color w:val="auto"/>
        </w:rPr>
        <w:t>Перечень функций ФНС России, при реализации которых вероятно возникновение коррупционных рисков (утвержден протоколом заседания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</w:t>
      </w:r>
      <w:proofErr w:type="gramEnd"/>
      <w:r w:rsidRPr="006408FA">
        <w:rPr>
          <w:color w:val="auto"/>
        </w:rPr>
        <w:t xml:space="preserve"> без районного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 от 25.10.2017 № 1), </w:t>
      </w:r>
    </w:p>
    <w:p w:rsidR="005F563D" w:rsidRPr="006408FA" w:rsidRDefault="005F563D" w:rsidP="005F563D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6408FA">
        <w:rPr>
          <w:color w:val="auto"/>
        </w:rPr>
        <w:t xml:space="preserve">Тестовые задания для проверки соответствия претендентов на замещение должностей гражданской службы в ФНС России и гражданских служащих квалификационным требованиям, учитывая области и виды профессиональной служебной деятельности. </w:t>
      </w:r>
    </w:p>
    <w:p w:rsidR="0071560A" w:rsidRPr="000F6C8C" w:rsidRDefault="00964607" w:rsidP="00D12253">
      <w:pPr>
        <w:pStyle w:val="af2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F6C8C">
        <w:rPr>
          <w:rFonts w:ascii="Times New Roman" w:hAnsi="Times New Roman"/>
          <w:color w:val="000000" w:themeColor="text1"/>
          <w:sz w:val="24"/>
          <w:szCs w:val="24"/>
        </w:rPr>
        <w:t>Ведущий специалист-эксперт</w:t>
      </w:r>
      <w:r w:rsidR="00222F53" w:rsidRPr="000F6C8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506D5" w:rsidRPr="000F6C8C">
        <w:rPr>
          <w:rFonts w:ascii="Times New Roman" w:hAnsi="Times New Roman"/>
          <w:color w:val="000000" w:themeColor="text1"/>
          <w:sz w:val="24"/>
          <w:szCs w:val="24"/>
        </w:rPr>
        <w:t>отдела</w:t>
      </w:r>
      <w:r w:rsidR="003219ED" w:rsidRPr="000F6C8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666B" w:rsidRPr="000F6C8C">
        <w:rPr>
          <w:rFonts w:ascii="Times New Roman" w:hAnsi="Times New Roman"/>
          <w:color w:val="000000" w:themeColor="text1"/>
          <w:sz w:val="24"/>
          <w:szCs w:val="24"/>
        </w:rPr>
        <w:t xml:space="preserve">должен </w:t>
      </w:r>
      <w:r w:rsidR="00B7300E" w:rsidRPr="000F6C8C">
        <w:rPr>
          <w:rFonts w:ascii="Times New Roman" w:hAnsi="Times New Roman"/>
          <w:color w:val="000000" w:themeColor="text1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F6C8C">
        <w:rPr>
          <w:rFonts w:ascii="Times New Roman" w:hAnsi="Times New Roman"/>
          <w:color w:val="000000" w:themeColor="text1"/>
          <w:sz w:val="24"/>
          <w:szCs w:val="24"/>
        </w:rPr>
        <w:t>нальной служебной деятельности.</w:t>
      </w:r>
    </w:p>
    <w:p w:rsidR="00EA1532" w:rsidRPr="005F3A95" w:rsidRDefault="00EA1532" w:rsidP="00EA1532">
      <w:pPr>
        <w:autoSpaceDE w:val="0"/>
        <w:autoSpaceDN w:val="0"/>
        <w:adjustRightInd w:val="0"/>
        <w:rPr>
          <w:sz w:val="24"/>
          <w:szCs w:val="24"/>
        </w:rPr>
      </w:pPr>
      <w:r w:rsidRPr="000F6C8C">
        <w:rPr>
          <w:rFonts w:cs="Times New Roman"/>
          <w:sz w:val="24"/>
          <w:szCs w:val="24"/>
        </w:rPr>
        <w:t>6.4.2. </w:t>
      </w:r>
      <w:proofErr w:type="gramStart"/>
      <w:r w:rsidRPr="000F6C8C">
        <w:rPr>
          <w:rFonts w:cs="Times New Roman"/>
          <w:sz w:val="24"/>
          <w:szCs w:val="24"/>
        </w:rPr>
        <w:t>Иные профессиональные знания: принципы формирования налоговой системы Российской Федерации; основные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понятие кадровой стратегии и кадровой политики организации: цели, задачи, формы; понятие "открытые данные"; технологии отбора и оценки персонала; понятие и инструменты открытости деятельности федеральных органов исполнительной власти;</w:t>
      </w:r>
      <w:proofErr w:type="gramEnd"/>
      <w:r w:rsidRPr="000F6C8C">
        <w:rPr>
          <w:rFonts w:cs="Times New Roman"/>
          <w:sz w:val="24"/>
          <w:szCs w:val="24"/>
        </w:rPr>
        <w:t xml:space="preserve"> </w:t>
      </w:r>
      <w:proofErr w:type="gramStart"/>
      <w:r w:rsidRPr="000F6C8C">
        <w:rPr>
          <w:rFonts w:cs="Times New Roman"/>
          <w:sz w:val="24"/>
          <w:szCs w:val="24"/>
        </w:rPr>
        <w:t>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системы, методы и формы материального и нематериального стимулирования гражданских служащих; общие тенденции развития на рынке труда, в отдельных отраслях и видах профессиональной деятельности;</w:t>
      </w:r>
      <w:proofErr w:type="gramEnd"/>
      <w:r w:rsidRPr="000F6C8C">
        <w:rPr>
          <w:rFonts w:cs="Times New Roman"/>
          <w:sz w:val="24"/>
          <w:szCs w:val="24"/>
        </w:rPr>
        <w:t xml:space="preserve"> технологии и методы оценки профессиональных и личностных качеств и характеристик; мотивационные факторы проведения оценки персонала; технологии и методы развития персонала и построения профессиональной карьеры;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порядок разработки планов подготовки, переподготовки и повышения квалификации гражданских служащих; </w:t>
      </w:r>
      <w:proofErr w:type="gramStart"/>
      <w:r w:rsidRPr="000F6C8C">
        <w:rPr>
          <w:rFonts w:cs="Times New Roman"/>
          <w:sz w:val="24"/>
          <w:szCs w:val="24"/>
        </w:rPr>
        <w:t>порядок организации проведения мероприятий по развитию и профессиональной карьере, обучения, адаптации и стажировки кадров; порядок рассмотрения документов о присвоении классного чина государственной гражданской службы</w:t>
      </w:r>
      <w:r w:rsidRPr="005F3A95">
        <w:rPr>
          <w:sz w:val="24"/>
          <w:szCs w:val="24"/>
        </w:rPr>
        <w:t xml:space="preserve"> Российской Федерации федеральным государственным гражданским служащим; пути совершенствования системы оплаты труда на государственной службе; методы </w:t>
      </w:r>
      <w:r w:rsidRPr="005F3A95">
        <w:rPr>
          <w:sz w:val="24"/>
          <w:szCs w:val="24"/>
        </w:rPr>
        <w:lastRenderedPageBreak/>
        <w:t>прогнозирования численности персонала и подходы к нормированию труда; вопросы подготовки кадров для государственной гражданской службы;</w:t>
      </w:r>
      <w:proofErr w:type="gramEnd"/>
      <w:r w:rsidRPr="005F3A95">
        <w:rPr>
          <w:sz w:val="24"/>
          <w:szCs w:val="24"/>
        </w:rPr>
        <w:t xml:space="preserve"> вопросы планирования и организации работы по подготовке и переподготовке резерва управленческих кадров.</w:t>
      </w:r>
    </w:p>
    <w:p w:rsidR="00EA1532" w:rsidRPr="005F3A95" w:rsidRDefault="00EA1532" w:rsidP="00EA1532">
      <w:pPr>
        <w:autoSpaceDE w:val="0"/>
        <w:autoSpaceDN w:val="0"/>
        <w:adjustRightInd w:val="0"/>
        <w:rPr>
          <w:sz w:val="24"/>
          <w:szCs w:val="24"/>
        </w:rPr>
      </w:pPr>
      <w:r w:rsidRPr="005F3A95">
        <w:rPr>
          <w:spacing w:val="-2"/>
          <w:sz w:val="24"/>
          <w:szCs w:val="24"/>
        </w:rPr>
        <w:t>6.5. </w:t>
      </w:r>
      <w:proofErr w:type="gramStart"/>
      <w:r w:rsidRPr="005F3A95">
        <w:rPr>
          <w:spacing w:val="-2"/>
          <w:sz w:val="24"/>
          <w:szCs w:val="24"/>
        </w:rPr>
        <w:t xml:space="preserve">Наличие функциональных знаний: </w:t>
      </w:r>
      <w:r w:rsidRPr="005F3A95">
        <w:rPr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  <w:r w:rsidRPr="005F3A95">
        <w:rPr>
          <w:rFonts w:eastAsia="Times New Roman"/>
          <w:sz w:val="24"/>
          <w:szCs w:val="24"/>
          <w:lang w:eastAsia="ru-RU"/>
        </w:rPr>
        <w:t xml:space="preserve">централизованная и смешанная формы ведения делопроизводства; </w:t>
      </w:r>
      <w:r w:rsidRPr="005F3A95">
        <w:rPr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документооборота;</w:t>
      </w:r>
      <w:r w:rsidRPr="005F3A95">
        <w:rPr>
          <w:rFonts w:eastAsia="Times New Roman"/>
          <w:sz w:val="24"/>
          <w:szCs w:val="24"/>
          <w:lang w:eastAsia="ru-RU"/>
        </w:rPr>
        <w:t xml:space="preserve"> </w:t>
      </w:r>
      <w:r w:rsidRPr="005F3A95">
        <w:rPr>
          <w:sz w:val="24"/>
          <w:szCs w:val="24"/>
        </w:rPr>
        <w:t>функции кадровой службы организации; принципы формирования и оценки эффективности деятельности кадровых служб в организациях; порядок проведения конкурсов и оформления конкурсной документации; порядок и технология проведения аттестации;</w:t>
      </w:r>
      <w:proofErr w:type="gramEnd"/>
      <w:r w:rsidRPr="005F3A95">
        <w:rPr>
          <w:sz w:val="24"/>
          <w:szCs w:val="24"/>
        </w:rPr>
        <w:t xml:space="preserve">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 базовые основы информатики, структурное построение информационных систем и особенности работы с ними.</w:t>
      </w:r>
    </w:p>
    <w:p w:rsidR="00B61CA4" w:rsidRPr="001D381C" w:rsidRDefault="00EA1532" w:rsidP="00B61CA4">
      <w:pPr>
        <w:rPr>
          <w:rFonts w:cs="Times New Roman"/>
          <w:color w:val="000000" w:themeColor="text1"/>
          <w:sz w:val="24"/>
          <w:szCs w:val="24"/>
        </w:rPr>
      </w:pPr>
      <w:r w:rsidRPr="005F3A95">
        <w:rPr>
          <w:sz w:val="24"/>
          <w:szCs w:val="24"/>
        </w:rPr>
        <w:t>6.6. </w:t>
      </w:r>
      <w:r w:rsidR="00B61CA4" w:rsidRPr="001D381C">
        <w:rPr>
          <w:rFonts w:cs="Times New Roman"/>
          <w:color w:val="000000" w:themeColor="text1"/>
          <w:sz w:val="24"/>
          <w:szCs w:val="24"/>
        </w:rPr>
        <w:t xml:space="preserve">Наличие базовых умений: </w:t>
      </w:r>
      <w:r w:rsidR="00B61CA4">
        <w:rPr>
          <w:rFonts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532" w:rsidRPr="005F3A95" w:rsidRDefault="00EA1532" w:rsidP="00B61CA4">
      <w:pPr>
        <w:rPr>
          <w:sz w:val="24"/>
          <w:szCs w:val="24"/>
        </w:rPr>
      </w:pPr>
      <w:r w:rsidRPr="005F3A95">
        <w:rPr>
          <w:sz w:val="24"/>
          <w:szCs w:val="24"/>
        </w:rPr>
        <w:t xml:space="preserve">6.7. Наличие профессиональных умений: осуществление подготовки отчетов (докладов) по направлению деятельности. </w:t>
      </w:r>
    </w:p>
    <w:p w:rsidR="00EA1532" w:rsidRPr="005F3A95" w:rsidRDefault="00EA1532" w:rsidP="00EA1532">
      <w:pPr>
        <w:autoSpaceDE w:val="0"/>
        <w:autoSpaceDN w:val="0"/>
        <w:adjustRightInd w:val="0"/>
        <w:rPr>
          <w:sz w:val="24"/>
          <w:szCs w:val="24"/>
        </w:rPr>
      </w:pPr>
      <w:r w:rsidRPr="005F3A95">
        <w:rPr>
          <w:color w:val="000000" w:themeColor="text1"/>
          <w:sz w:val="24"/>
          <w:szCs w:val="24"/>
        </w:rPr>
        <w:t>6.8. </w:t>
      </w:r>
      <w:proofErr w:type="gramStart"/>
      <w:r w:rsidRPr="005F3A95">
        <w:rPr>
          <w:color w:val="000000" w:themeColor="text1"/>
          <w:sz w:val="24"/>
          <w:szCs w:val="24"/>
        </w:rPr>
        <w:t xml:space="preserve">Наличие функциональных умений: проведение служебных проверок; </w:t>
      </w:r>
      <w:r w:rsidRPr="005F3A95">
        <w:rPr>
          <w:sz w:val="24"/>
          <w:szCs w:val="24"/>
        </w:rPr>
        <w:t>ведение личных дел, трудовых книжек гражданских служащих, работников;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работа со служебными удостоверениями; работа с информационными системами и базами данных по ведению, учету кадров.</w:t>
      </w:r>
      <w:proofErr w:type="gramEnd"/>
    </w:p>
    <w:p w:rsidR="005E779D" w:rsidRPr="00E41617" w:rsidRDefault="005E779D" w:rsidP="00D1225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3B7A81" w:rsidRPr="005F3A95" w:rsidRDefault="003B7A81" w:rsidP="00471E9E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3A95">
        <w:rPr>
          <w:rFonts w:cs="Times New Roman"/>
          <w:b/>
          <w:sz w:val="24"/>
          <w:szCs w:val="24"/>
        </w:rPr>
        <w:t>III.</w:t>
      </w:r>
      <w:r w:rsidR="007B0EB1" w:rsidRPr="005F3A95">
        <w:rPr>
          <w:rFonts w:cs="Times New Roman"/>
          <w:b/>
          <w:sz w:val="24"/>
          <w:szCs w:val="24"/>
        </w:rPr>
        <w:t> </w:t>
      </w:r>
      <w:r w:rsidRPr="005F3A9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41617" w:rsidRDefault="003B7A81" w:rsidP="00D12253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5F3A95" w:rsidRDefault="00F05CF7" w:rsidP="00D12253">
      <w:pPr>
        <w:widowControl w:val="0"/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7</w:t>
      </w:r>
      <w:r w:rsidR="003B7A81" w:rsidRPr="005F3A95">
        <w:rPr>
          <w:rFonts w:cs="Times New Roman"/>
          <w:sz w:val="24"/>
          <w:szCs w:val="24"/>
        </w:rPr>
        <w:t>.</w:t>
      </w:r>
      <w:r w:rsidR="007B0EB1" w:rsidRPr="005F3A95">
        <w:rPr>
          <w:rFonts w:cs="Times New Roman"/>
          <w:sz w:val="24"/>
          <w:szCs w:val="24"/>
        </w:rPr>
        <w:t> </w:t>
      </w:r>
      <w:r w:rsidR="003B7A81" w:rsidRPr="005F3A95">
        <w:rPr>
          <w:rFonts w:cs="Times New Roman"/>
          <w:sz w:val="24"/>
          <w:szCs w:val="24"/>
        </w:rPr>
        <w:t xml:space="preserve">Основные права и обязанности </w:t>
      </w:r>
      <w:r w:rsidR="00964607">
        <w:rPr>
          <w:rFonts w:cs="Times New Roman"/>
          <w:sz w:val="24"/>
          <w:szCs w:val="24"/>
        </w:rPr>
        <w:t>ведущего специалиста-эксперта</w:t>
      </w:r>
      <w:r w:rsidR="003B7A81" w:rsidRPr="005F3A95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F3A95">
        <w:rPr>
          <w:rFonts w:cs="Times New Roman"/>
          <w:sz w:val="24"/>
          <w:szCs w:val="24"/>
        </w:rPr>
        <w:t>.07.</w:t>
      </w:r>
      <w:r w:rsidR="003B7A81" w:rsidRPr="005F3A95">
        <w:rPr>
          <w:rFonts w:cs="Times New Roman"/>
          <w:sz w:val="24"/>
          <w:szCs w:val="24"/>
        </w:rPr>
        <w:t>2004 №</w:t>
      </w:r>
      <w:r w:rsidR="003314B0" w:rsidRPr="005F3A95">
        <w:rPr>
          <w:rFonts w:cs="Times New Roman"/>
          <w:sz w:val="24"/>
          <w:szCs w:val="24"/>
        </w:rPr>
        <w:t> </w:t>
      </w:r>
      <w:r w:rsidR="003B7A81" w:rsidRPr="005F3A95">
        <w:rPr>
          <w:rFonts w:cs="Times New Roman"/>
          <w:sz w:val="24"/>
          <w:szCs w:val="24"/>
        </w:rPr>
        <w:t>79-ФЗ</w:t>
      </w:r>
      <w:r w:rsidR="00D75100" w:rsidRPr="005F3A95">
        <w:rPr>
          <w:rFonts w:cs="Times New Roman"/>
          <w:sz w:val="24"/>
          <w:szCs w:val="24"/>
        </w:rPr>
        <w:t xml:space="preserve"> </w:t>
      </w:r>
      <w:r w:rsidR="003B7A81" w:rsidRPr="005F3A9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5F3A95" w:rsidRDefault="00F05CF7" w:rsidP="00D12253">
      <w:pPr>
        <w:widowControl w:val="0"/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8. </w:t>
      </w:r>
      <w:r w:rsidR="009D5A89" w:rsidRPr="005F3A9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24828" w:rsidRPr="005F3A95">
        <w:rPr>
          <w:rFonts w:cs="Times New Roman"/>
          <w:sz w:val="24"/>
          <w:szCs w:val="24"/>
        </w:rPr>
        <w:t>отдел</w:t>
      </w:r>
      <w:r w:rsidR="00463E76" w:rsidRPr="005F3A95">
        <w:rPr>
          <w:rFonts w:cs="Times New Roman"/>
          <w:sz w:val="24"/>
          <w:szCs w:val="24"/>
        </w:rPr>
        <w:t xml:space="preserve"> кадров (далее – отдел)</w:t>
      </w:r>
      <w:r w:rsidR="00EC3748" w:rsidRPr="005F3A95">
        <w:rPr>
          <w:rFonts w:cs="Times New Roman"/>
          <w:sz w:val="24"/>
          <w:szCs w:val="24"/>
        </w:rPr>
        <w:t xml:space="preserve">, </w:t>
      </w:r>
      <w:r w:rsidR="00964607">
        <w:rPr>
          <w:rFonts w:cs="Times New Roman"/>
          <w:sz w:val="24"/>
          <w:szCs w:val="24"/>
        </w:rPr>
        <w:t>ведущий специалист-эксперт</w:t>
      </w:r>
      <w:r w:rsidR="00C24828" w:rsidRPr="005F3A95">
        <w:rPr>
          <w:rFonts w:cs="Times New Roman"/>
          <w:sz w:val="24"/>
          <w:szCs w:val="24"/>
        </w:rPr>
        <w:t xml:space="preserve"> </w:t>
      </w:r>
      <w:r w:rsidR="00EC3748" w:rsidRPr="005F3A95">
        <w:rPr>
          <w:rFonts w:cs="Times New Roman"/>
          <w:sz w:val="24"/>
          <w:szCs w:val="24"/>
        </w:rPr>
        <w:t>обязан:</w:t>
      </w:r>
      <w:r w:rsidR="00FD6110" w:rsidRPr="005F3A95">
        <w:rPr>
          <w:rFonts w:cs="Times New Roman"/>
          <w:sz w:val="24"/>
          <w:szCs w:val="24"/>
        </w:rPr>
        <w:t xml:space="preserve"> 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консультировать гражданских служащих территориальных органов ФНС России по Ставропольскому краю по вопросам кадрового обеспечения, трудового законодательства, прохождения гражданской службы и правового положения работников (в том числе разъяснение прав, обязанностей, ответственности, ограничений, запретов, связанных с государственной гражданской службой, льгот и гарантий, предусмотренных законодательством о государственной гражданской службе);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участвовать в реализации Концепции кадровой политики Федеральной налоговой службы в Управлении и территориальных органов ФНС России по Ставропольскому краю;</w:t>
      </w:r>
    </w:p>
    <w:p w:rsidR="00BE775F" w:rsidRPr="00363DC7" w:rsidRDefault="00BE775F" w:rsidP="00BE775F">
      <w:pPr>
        <w:tabs>
          <w:tab w:val="num" w:pos="0"/>
        </w:tabs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участвовать в разработке методических рекомендаций для нижестоящих территориальных органов ФНС России по Ставропольскому краю и осуществлять консультирование работников по вопросам, касающимся должностных обязанностей;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участвовать в разработке регламентирующих документов, касающихся деятельности отдела;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 xml:space="preserve">готовить приказы по основной деятельности, касающиеся работы отдела; 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 xml:space="preserve">готовить и заверять копии  и выписки из документов по кадровым вопросам; 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проверять информацию и оформлять заключения для ответов на жалобы по направлению деятельности отдела;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давать ответы на запросы территориальных органов ФНС России по Ставропольскому краю и других организаций по направлению деятельности отдела;</w:t>
      </w:r>
    </w:p>
    <w:p w:rsidR="00BE775F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участвовать в организации и проведении служебных проверок в соответствии со статьей 59 Федерального закона от 27.07.2004 № 79-ФЗ «О государственной гражданской службе Российской Федерации;</w:t>
      </w:r>
    </w:p>
    <w:p w:rsidR="00BE775F" w:rsidRPr="00363DC7" w:rsidRDefault="00BE775F" w:rsidP="00BE775F">
      <w:pPr>
        <w:tabs>
          <w:tab w:val="num" w:pos="0"/>
        </w:tabs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lastRenderedPageBreak/>
        <w:t>осуществлять вручение сотрудникам Управления предупреждений о предстоящем отпуске, готовить и вести учет проектов приказов Управления по отпускам, а также журнал учета приказов о предоставлении отпусков в соответствии с установленным порядком;</w:t>
      </w:r>
    </w:p>
    <w:p w:rsidR="00BE775F" w:rsidRPr="00363DC7" w:rsidRDefault="00BE775F" w:rsidP="00BE775F">
      <w:pPr>
        <w:tabs>
          <w:tab w:val="num" w:pos="0"/>
        </w:tabs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готовить для утверждения график отпусков работников аппарата Управления и начальников территориальных органов ФНС России по Ставропольскому краю, определять период отпусков, предоставляемых работникам;</w:t>
      </w:r>
    </w:p>
    <w:p w:rsidR="00BE775F" w:rsidRPr="004F2C39" w:rsidRDefault="00BE775F" w:rsidP="00BE775F">
      <w:pPr>
        <w:pStyle w:val="af"/>
        <w:tabs>
          <w:tab w:val="num" w:pos="0"/>
        </w:tabs>
        <w:ind w:firstLine="720"/>
      </w:pPr>
      <w:r w:rsidRPr="00363DC7">
        <w:t>заносить сведения в личные карточки работников (№ Т-2ГС, № Т-2) по предоставлению отпусков работникам Управления;</w:t>
      </w:r>
    </w:p>
    <w:p w:rsidR="004F2C39" w:rsidRPr="004F2C39" w:rsidRDefault="004F2C39" w:rsidP="004F2C39">
      <w:pPr>
        <w:ind w:firstLine="720"/>
        <w:rPr>
          <w:sz w:val="24"/>
          <w:szCs w:val="24"/>
        </w:rPr>
      </w:pPr>
      <w:r w:rsidRPr="004F2C39">
        <w:rPr>
          <w:sz w:val="24"/>
          <w:szCs w:val="24"/>
        </w:rPr>
        <w:t>осуществлять формирование и ведение личных дел начальников и заместителей начальников территориальных органов ФНС России по Ставропольскому краю (в соответствии с Указом Президента Российской Федерации от 30.05.2005 № 609                    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дела»;</w:t>
      </w:r>
    </w:p>
    <w:p w:rsidR="00BE775F" w:rsidRPr="00363DC7" w:rsidRDefault="00BE775F" w:rsidP="00BE775F">
      <w:pPr>
        <w:ind w:firstLine="720"/>
        <w:rPr>
          <w:color w:val="000000"/>
          <w:sz w:val="24"/>
          <w:szCs w:val="24"/>
        </w:rPr>
      </w:pPr>
      <w:r w:rsidRPr="00363DC7">
        <w:rPr>
          <w:sz w:val="24"/>
          <w:szCs w:val="24"/>
        </w:rPr>
        <w:t>работать в электронной базе данных «Кадры» и прикладной программе «СЭД – Регион», федеральном информационном ресурсе</w:t>
      </w:r>
      <w:r w:rsidRPr="00363DC7">
        <w:rPr>
          <w:color w:val="000000"/>
          <w:sz w:val="24"/>
          <w:szCs w:val="24"/>
        </w:rPr>
        <w:t xml:space="preserve"> </w:t>
      </w:r>
      <w:r w:rsidRPr="00363DC7">
        <w:rPr>
          <w:sz w:val="24"/>
          <w:szCs w:val="24"/>
        </w:rPr>
        <w:t xml:space="preserve">«Единая информационная система управления кадровым составом государственной гражданской службы Российской Федерации» в части заполнения информации </w:t>
      </w:r>
      <w:r w:rsidRPr="00363DC7">
        <w:rPr>
          <w:color w:val="000000"/>
          <w:sz w:val="24"/>
          <w:szCs w:val="24"/>
        </w:rPr>
        <w:t>по выполняемым функциям;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</w:t>
      </w:r>
      <w:bookmarkStart w:id="0" w:name="_GoBack"/>
      <w:bookmarkEnd w:id="0"/>
      <w:r w:rsidRPr="00363DC7">
        <w:rPr>
          <w:sz w:val="24"/>
          <w:szCs w:val="24"/>
        </w:rPr>
        <w:t xml:space="preserve">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BE775F" w:rsidRPr="00363DC7" w:rsidRDefault="00BE775F" w:rsidP="00BE775F">
      <w:pPr>
        <w:pStyle w:val="af"/>
        <w:ind w:firstLine="720"/>
      </w:pPr>
      <w:r w:rsidRPr="00363DC7">
        <w:t>обеспечивать конфиденциальность сведений, содержащихся в личных делах гражданских служащих;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обеспечивать сохранность комплектности закрепленного оборудования;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обеспечивать сохранности целостности специальных пломбировочных устройств (</w:t>
      </w:r>
      <w:proofErr w:type="spellStart"/>
      <w:r w:rsidRPr="00363DC7">
        <w:rPr>
          <w:sz w:val="24"/>
          <w:szCs w:val="24"/>
        </w:rPr>
        <w:t>стикеров</w:t>
      </w:r>
      <w:proofErr w:type="spellEnd"/>
      <w:r w:rsidRPr="00363DC7">
        <w:rPr>
          <w:sz w:val="24"/>
          <w:szCs w:val="24"/>
        </w:rPr>
        <w:t>, лент, пломб, печатей и др.) на закрепленном оборудовании;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информационной безопасности);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осуществлять формирование файлов с ограничительной пометкой «ДСП»;</w:t>
      </w:r>
    </w:p>
    <w:p w:rsidR="00BE775F" w:rsidRPr="00363DC7" w:rsidRDefault="00BE775F" w:rsidP="00BE775F">
      <w:pPr>
        <w:pStyle w:val="af"/>
        <w:ind w:firstLine="720"/>
      </w:pPr>
      <w:r w:rsidRPr="00363DC7">
        <w:t>выполнять приказы и распоряжения руководителя Управления, поручения и указания начальника отдела;</w:t>
      </w:r>
    </w:p>
    <w:p w:rsidR="00BE775F" w:rsidRPr="00363DC7" w:rsidRDefault="00BE775F" w:rsidP="00BE775F">
      <w:pPr>
        <w:pStyle w:val="af2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63DC7">
        <w:rPr>
          <w:rFonts w:ascii="Times New Roman" w:hAnsi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2" w:history="1">
        <w:r w:rsidRPr="00363DC7">
          <w:rPr>
            <w:rFonts w:ascii="Times New Roman" w:hAnsi="Times New Roman"/>
            <w:color w:val="000000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363DC7">
        <w:rPr>
          <w:rFonts w:ascii="Times New Roman" w:hAnsi="Times New Roman"/>
          <w:color w:val="000000"/>
          <w:sz w:val="24"/>
          <w:szCs w:val="24"/>
        </w:rPr>
        <w:t xml:space="preserve">,  Федеральным </w:t>
      </w:r>
      <w:hyperlink r:id="rId63" w:history="1">
        <w:r w:rsidRPr="00363DC7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363DC7">
        <w:rPr>
          <w:rFonts w:ascii="Times New Roman" w:hAnsi="Times New Roman"/>
          <w:color w:val="000000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BE775F" w:rsidRPr="00363DC7" w:rsidRDefault="00BE775F" w:rsidP="00BE775F">
      <w:pPr>
        <w:pStyle w:val="af2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63DC7">
        <w:rPr>
          <w:rFonts w:ascii="Times New Roman" w:hAnsi="Times New Roman"/>
          <w:color w:val="000000"/>
          <w:sz w:val="24"/>
          <w:szCs w:val="24"/>
        </w:rPr>
        <w:t xml:space="preserve">выполнять обязанности гражданского служащего, предусмотренные </w:t>
      </w:r>
      <w:r w:rsidRPr="00363DC7">
        <w:rPr>
          <w:rFonts w:ascii="Times New Roman" w:hAnsi="Times New Roman"/>
          <w:sz w:val="24"/>
          <w:szCs w:val="24"/>
        </w:rPr>
        <w:t xml:space="preserve">Федеральным законом </w:t>
      </w:r>
      <w:hyperlink r:id="rId64" w:history="1">
        <w:r w:rsidRPr="00363DC7">
          <w:rPr>
            <w:rFonts w:ascii="Times New Roman" w:hAnsi="Times New Roman"/>
            <w:color w:val="000000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363DC7">
        <w:rPr>
          <w:rFonts w:ascii="Times New Roman" w:hAnsi="Times New Roman"/>
          <w:color w:val="000000"/>
          <w:sz w:val="24"/>
          <w:szCs w:val="24"/>
        </w:rPr>
        <w:t xml:space="preserve">,  Федеральным </w:t>
      </w:r>
      <w:hyperlink r:id="rId65" w:history="1">
        <w:r w:rsidRPr="00363DC7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363DC7">
        <w:rPr>
          <w:rFonts w:ascii="Times New Roman" w:hAnsi="Times New Roman"/>
          <w:color w:val="000000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соблюдать правила и нормы охраны труда и техники безопасности;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E775F" w:rsidRPr="00363DC7" w:rsidRDefault="00BE775F" w:rsidP="00BE775F">
      <w:pPr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E775F" w:rsidRPr="00363DC7" w:rsidRDefault="00BE775F" w:rsidP="00BE775F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BE775F" w:rsidRPr="00363DC7" w:rsidRDefault="00BE775F" w:rsidP="00BE775F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363DC7">
        <w:rPr>
          <w:rStyle w:val="FontStyle21"/>
          <w:sz w:val="24"/>
          <w:szCs w:val="24"/>
        </w:rPr>
        <w:t xml:space="preserve">соблюдать установленные законодательством требования по обеспечению безопасности </w:t>
      </w:r>
      <w:r w:rsidRPr="00363DC7">
        <w:rPr>
          <w:sz w:val="24"/>
          <w:szCs w:val="24"/>
        </w:rPr>
        <w:t>персональных данных при их обработке в информационных системах персональных данных</w:t>
      </w:r>
      <w:r w:rsidRPr="00363DC7">
        <w:rPr>
          <w:rStyle w:val="FontStyle21"/>
          <w:sz w:val="24"/>
          <w:szCs w:val="24"/>
        </w:rPr>
        <w:t>;</w:t>
      </w:r>
    </w:p>
    <w:p w:rsidR="00BE775F" w:rsidRPr="00F8228A" w:rsidRDefault="00BE775F" w:rsidP="00BE775F">
      <w:pPr>
        <w:shd w:val="clear" w:color="auto" w:fill="FFFFFF"/>
        <w:ind w:firstLine="720"/>
        <w:rPr>
          <w:sz w:val="24"/>
          <w:szCs w:val="24"/>
        </w:rPr>
      </w:pPr>
      <w:r w:rsidRPr="00363DC7">
        <w:rPr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5F3A95" w:rsidRDefault="00681090" w:rsidP="00662032">
      <w:pPr>
        <w:widowControl w:val="0"/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5F3A95">
        <w:rPr>
          <w:rFonts w:cs="Times New Roman"/>
          <w:sz w:val="24"/>
          <w:szCs w:val="24"/>
        </w:rPr>
        <w:t xml:space="preserve"> </w:t>
      </w:r>
      <w:r w:rsidR="00964607">
        <w:rPr>
          <w:rFonts w:cs="Times New Roman"/>
          <w:sz w:val="24"/>
          <w:szCs w:val="24"/>
        </w:rPr>
        <w:t>ведущий специалист-эксперт</w:t>
      </w:r>
      <w:r w:rsidR="00E45E47" w:rsidRPr="005F3A95">
        <w:rPr>
          <w:rFonts w:cs="Times New Roman"/>
          <w:sz w:val="24"/>
          <w:szCs w:val="24"/>
        </w:rPr>
        <w:t xml:space="preserve"> </w:t>
      </w:r>
      <w:r w:rsidR="00D1572F" w:rsidRPr="005F3A95">
        <w:rPr>
          <w:rFonts w:cs="Times New Roman"/>
          <w:sz w:val="24"/>
          <w:szCs w:val="24"/>
        </w:rPr>
        <w:t>имеет право:</w:t>
      </w:r>
    </w:p>
    <w:p w:rsidR="00C229ED" w:rsidRPr="005F3A95" w:rsidRDefault="00C229ED" w:rsidP="00D12253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5F3A95">
        <w:rPr>
          <w:sz w:val="24"/>
          <w:szCs w:val="24"/>
        </w:rPr>
        <w:t>получат</w:t>
      </w:r>
      <w:r w:rsidR="00C7504B" w:rsidRPr="005F3A95">
        <w:rPr>
          <w:sz w:val="24"/>
          <w:szCs w:val="24"/>
        </w:rPr>
        <w:t>ь</w:t>
      </w:r>
      <w:r w:rsidRPr="005F3A95">
        <w:rPr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>знакомит</w:t>
      </w:r>
      <w:r w:rsidR="00C7504B" w:rsidRPr="005F3A95">
        <w:rPr>
          <w:sz w:val="24"/>
          <w:szCs w:val="24"/>
        </w:rPr>
        <w:t>ь</w:t>
      </w:r>
      <w:r w:rsidRPr="005F3A95">
        <w:rPr>
          <w:sz w:val="24"/>
          <w:szCs w:val="24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>получат</w:t>
      </w:r>
      <w:r w:rsidR="00C7504B" w:rsidRPr="005F3A95">
        <w:rPr>
          <w:sz w:val="24"/>
          <w:szCs w:val="24"/>
        </w:rPr>
        <w:t>ь</w:t>
      </w:r>
      <w:r w:rsidRPr="005F3A95">
        <w:rPr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5F3A95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5F3A95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>на защиту сведений о гражданском служащем;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 xml:space="preserve">на должностной </w:t>
      </w:r>
      <w:proofErr w:type="gramStart"/>
      <w:r w:rsidRPr="005F3A95">
        <w:rPr>
          <w:sz w:val="24"/>
          <w:szCs w:val="24"/>
        </w:rPr>
        <w:t>рост</w:t>
      </w:r>
      <w:proofErr w:type="gramEnd"/>
      <w:r w:rsidRPr="005F3A95">
        <w:rPr>
          <w:sz w:val="24"/>
          <w:szCs w:val="24"/>
        </w:rPr>
        <w:t xml:space="preserve"> на конкурсной основе;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>получат</w:t>
      </w:r>
      <w:r w:rsidR="00C7504B" w:rsidRPr="005F3A95">
        <w:rPr>
          <w:sz w:val="24"/>
          <w:szCs w:val="24"/>
        </w:rPr>
        <w:t>ь</w:t>
      </w:r>
      <w:r w:rsidRPr="005F3A95">
        <w:rPr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5F3A95" w:rsidRDefault="00C229ED" w:rsidP="00D12253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>на членство в профессиональном союзе;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5F3A95" w:rsidRDefault="00C229ED" w:rsidP="00D12253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lastRenderedPageBreak/>
        <w:t>на  проведение по его заявлению служебной проверки;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 xml:space="preserve"> </w:t>
      </w:r>
      <w:proofErr w:type="gramStart"/>
      <w:r w:rsidRPr="005F3A95">
        <w:rPr>
          <w:sz w:val="24"/>
          <w:szCs w:val="24"/>
        </w:rPr>
        <w:t>на</w:t>
      </w:r>
      <w:proofErr w:type="gramEnd"/>
      <w:r w:rsidRPr="005F3A95">
        <w:rPr>
          <w:sz w:val="24"/>
          <w:szCs w:val="24"/>
        </w:rPr>
        <w:t xml:space="preserve">  </w:t>
      </w:r>
      <w:proofErr w:type="gramStart"/>
      <w:r w:rsidRPr="005F3A95">
        <w:rPr>
          <w:sz w:val="24"/>
          <w:szCs w:val="24"/>
        </w:rPr>
        <w:t>проставления</w:t>
      </w:r>
      <w:proofErr w:type="gramEnd"/>
      <w:r w:rsidRPr="005F3A95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5F3A95" w:rsidRDefault="00C229ED" w:rsidP="00D12253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5F3A95">
        <w:rPr>
          <w:sz w:val="24"/>
          <w:szCs w:val="24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 w:rsidRPr="005F3A95">
        <w:rPr>
          <w:sz w:val="24"/>
          <w:szCs w:val="24"/>
        </w:rPr>
        <w:t>;</w:t>
      </w:r>
    </w:p>
    <w:p w:rsidR="00681090" w:rsidRPr="005F3A95" w:rsidRDefault="00E45E47" w:rsidP="00D12253">
      <w:pPr>
        <w:widowControl w:val="0"/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5F3A95" w:rsidRDefault="00FE70C4" w:rsidP="00D12253">
      <w:pPr>
        <w:widowControl w:val="0"/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10</w:t>
      </w:r>
      <w:r w:rsidR="003B7A81" w:rsidRPr="005F3A95">
        <w:rPr>
          <w:rFonts w:cs="Times New Roman"/>
          <w:sz w:val="24"/>
          <w:szCs w:val="24"/>
        </w:rPr>
        <w:t>. </w:t>
      </w:r>
      <w:proofErr w:type="gramStart"/>
      <w:r w:rsidR="00964607">
        <w:rPr>
          <w:rFonts w:cs="Times New Roman"/>
          <w:sz w:val="24"/>
          <w:szCs w:val="24"/>
        </w:rPr>
        <w:t>Ведущий специалист-эксперт</w:t>
      </w:r>
      <w:r w:rsidR="00C82AD0" w:rsidRPr="005F3A95">
        <w:rPr>
          <w:rFonts w:cs="Times New Roman"/>
          <w:sz w:val="24"/>
          <w:szCs w:val="24"/>
        </w:rPr>
        <w:t xml:space="preserve"> </w:t>
      </w:r>
      <w:r w:rsidR="007F6BF4" w:rsidRPr="005F3A95">
        <w:rPr>
          <w:rFonts w:cs="Times New Roman"/>
          <w:sz w:val="24"/>
          <w:szCs w:val="24"/>
        </w:rPr>
        <w:t>отдела</w:t>
      </w:r>
      <w:r w:rsidR="003B7A81" w:rsidRPr="005F3A9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5F3A95">
        <w:rPr>
          <w:rFonts w:cs="Times New Roman"/>
          <w:sz w:val="24"/>
          <w:szCs w:val="24"/>
        </w:rPr>
        <w:t xml:space="preserve">иные </w:t>
      </w:r>
      <w:r w:rsidR="003B7A81" w:rsidRPr="005F3A9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5F3A95">
        <w:rPr>
          <w:rFonts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5F3A95">
        <w:rPr>
          <w:rFonts w:cs="Times New Roman"/>
          <w:sz w:val="24"/>
          <w:szCs w:val="24"/>
        </w:rPr>
        <w:t>2004</w:t>
      </w:r>
      <w:r w:rsidR="00F03E6B" w:rsidRPr="005F3A95">
        <w:rPr>
          <w:rFonts w:cs="Times New Roman"/>
          <w:sz w:val="24"/>
          <w:szCs w:val="24"/>
        </w:rPr>
        <w:t xml:space="preserve"> № 506</w:t>
      </w:r>
      <w:r w:rsidR="00757903" w:rsidRPr="005F3A95">
        <w:rPr>
          <w:rFonts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7F6BF4" w:rsidRPr="005F3A95">
        <w:rPr>
          <w:rFonts w:cs="Times New Roman"/>
          <w:sz w:val="24"/>
          <w:szCs w:val="24"/>
        </w:rPr>
        <w:t>,</w:t>
      </w:r>
      <w:r w:rsidR="007F6BF4" w:rsidRPr="005F3A95">
        <w:rPr>
          <w:sz w:val="24"/>
          <w:szCs w:val="24"/>
        </w:rPr>
        <w:t xml:space="preserve"> положением об Управлении, утвержденным руководителем ФНС России </w:t>
      </w:r>
      <w:r w:rsidR="005C621E" w:rsidRPr="005F3A95">
        <w:rPr>
          <w:sz w:val="24"/>
          <w:szCs w:val="24"/>
        </w:rPr>
        <w:t>22</w:t>
      </w:r>
      <w:r w:rsidR="007F6BF4" w:rsidRPr="005F3A95">
        <w:rPr>
          <w:sz w:val="24"/>
          <w:szCs w:val="24"/>
        </w:rPr>
        <w:t xml:space="preserve"> </w:t>
      </w:r>
      <w:r w:rsidR="005C621E" w:rsidRPr="005F3A95">
        <w:rPr>
          <w:sz w:val="24"/>
          <w:szCs w:val="24"/>
        </w:rPr>
        <w:t>феврал</w:t>
      </w:r>
      <w:r w:rsidR="007F6BF4" w:rsidRPr="005F3A95">
        <w:rPr>
          <w:sz w:val="24"/>
          <w:szCs w:val="24"/>
        </w:rPr>
        <w:t>я 201</w:t>
      </w:r>
      <w:r w:rsidR="005C621E" w:rsidRPr="005F3A95">
        <w:rPr>
          <w:sz w:val="24"/>
          <w:szCs w:val="24"/>
        </w:rPr>
        <w:t>9</w:t>
      </w:r>
      <w:r w:rsidR="007F6BF4" w:rsidRPr="005F3A95">
        <w:rPr>
          <w:sz w:val="24"/>
          <w:szCs w:val="24"/>
        </w:rPr>
        <w:t xml:space="preserve"> г., положением </w:t>
      </w:r>
      <w:r w:rsidR="00AD4F76" w:rsidRPr="005F3A95">
        <w:rPr>
          <w:sz w:val="24"/>
          <w:szCs w:val="24"/>
        </w:rPr>
        <w:t>об отделе кадров</w:t>
      </w:r>
      <w:r w:rsidR="007F6BF4" w:rsidRPr="005F3A95">
        <w:rPr>
          <w:sz w:val="24"/>
          <w:szCs w:val="24"/>
        </w:rPr>
        <w:t>, приказами (распоряжениями) ФНС России,  приказами Управления</w:t>
      </w:r>
      <w:r w:rsidR="007F6BF4" w:rsidRPr="005F3A95">
        <w:rPr>
          <w:rFonts w:cs="Times New Roman"/>
          <w:sz w:val="24"/>
          <w:szCs w:val="24"/>
        </w:rPr>
        <w:t xml:space="preserve"> и иными нормативными правовыми актами</w:t>
      </w:r>
      <w:proofErr w:type="gramEnd"/>
      <w:r w:rsidR="007F6BF4" w:rsidRPr="005F3A95">
        <w:rPr>
          <w:sz w:val="24"/>
          <w:szCs w:val="24"/>
        </w:rPr>
        <w:t>, поручениями руководства Управления.</w:t>
      </w:r>
      <w:r w:rsidR="001E1592" w:rsidRPr="005F3A95">
        <w:rPr>
          <w:rFonts w:cs="Times New Roman"/>
          <w:sz w:val="24"/>
          <w:szCs w:val="24"/>
        </w:rPr>
        <w:t xml:space="preserve"> </w:t>
      </w:r>
    </w:p>
    <w:p w:rsidR="00E45E47" w:rsidRPr="005F3A95" w:rsidRDefault="00FB1E9E" w:rsidP="00D1225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11</w:t>
      </w:r>
      <w:r w:rsidR="003B7A81" w:rsidRPr="005F3A95">
        <w:rPr>
          <w:rFonts w:cs="Times New Roman"/>
          <w:sz w:val="24"/>
          <w:szCs w:val="24"/>
        </w:rPr>
        <w:t>.</w:t>
      </w:r>
      <w:r w:rsidR="003314B0" w:rsidRPr="005F3A95">
        <w:rPr>
          <w:rFonts w:cs="Times New Roman"/>
          <w:sz w:val="24"/>
          <w:szCs w:val="24"/>
        </w:rPr>
        <w:t> </w:t>
      </w:r>
      <w:r w:rsidR="00964607">
        <w:rPr>
          <w:rFonts w:cs="Times New Roman"/>
          <w:sz w:val="24"/>
          <w:szCs w:val="24"/>
        </w:rPr>
        <w:t>Ведущий специалист-эксперт</w:t>
      </w:r>
      <w:r w:rsidR="00C82AD0" w:rsidRPr="005F3A95">
        <w:rPr>
          <w:rFonts w:cs="Times New Roman"/>
          <w:sz w:val="24"/>
          <w:szCs w:val="24"/>
        </w:rPr>
        <w:t xml:space="preserve"> </w:t>
      </w:r>
      <w:r w:rsidR="007F6BF4" w:rsidRPr="005F3A95">
        <w:rPr>
          <w:rFonts w:cs="Times New Roman"/>
          <w:sz w:val="24"/>
          <w:szCs w:val="24"/>
        </w:rPr>
        <w:t>отдела</w:t>
      </w:r>
      <w:r w:rsidR="003B7A81" w:rsidRPr="005F3A9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5F3A95">
        <w:rPr>
          <w:rFonts w:cs="Times New Roman"/>
          <w:sz w:val="24"/>
          <w:szCs w:val="24"/>
        </w:rPr>
        <w:t xml:space="preserve"> </w:t>
      </w:r>
      <w:r w:rsidR="00E45E47" w:rsidRPr="005F3A95">
        <w:rPr>
          <w:rFonts w:cs="Times New Roman"/>
          <w:bCs/>
          <w:sz w:val="24"/>
          <w:szCs w:val="24"/>
        </w:rPr>
        <w:t xml:space="preserve">Кроме того, </w:t>
      </w:r>
      <w:r w:rsidR="00964607">
        <w:rPr>
          <w:rFonts w:cs="Times New Roman"/>
          <w:sz w:val="24"/>
          <w:szCs w:val="24"/>
        </w:rPr>
        <w:t>ведущий специалист-эксперт</w:t>
      </w:r>
      <w:r w:rsidR="00E45E47" w:rsidRPr="005F3A95">
        <w:rPr>
          <w:rFonts w:cs="Times New Roman"/>
          <w:bCs/>
          <w:sz w:val="24"/>
          <w:szCs w:val="24"/>
        </w:rPr>
        <w:t xml:space="preserve"> несет ответственность</w:t>
      </w:r>
      <w:r w:rsidR="00E45E47" w:rsidRPr="005F3A95">
        <w:rPr>
          <w:rFonts w:cs="Times New Roman"/>
          <w:sz w:val="24"/>
          <w:szCs w:val="24"/>
        </w:rPr>
        <w:t>:</w:t>
      </w:r>
    </w:p>
    <w:p w:rsidR="00EC67A4" w:rsidRPr="005F3A95" w:rsidRDefault="00E45E47" w:rsidP="00D1225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7F6BF4" w:rsidRPr="005F3A95">
        <w:rPr>
          <w:rFonts w:cs="Times New Roman"/>
          <w:sz w:val="24"/>
          <w:szCs w:val="24"/>
        </w:rPr>
        <w:t>отдел</w:t>
      </w:r>
      <w:r w:rsidRPr="005F3A95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5F3A95">
        <w:rPr>
          <w:rFonts w:cs="Times New Roman"/>
          <w:sz w:val="24"/>
          <w:szCs w:val="24"/>
        </w:rPr>
        <w:t>указаний</w:t>
      </w:r>
      <w:proofErr w:type="gramEnd"/>
      <w:r w:rsidRPr="005F3A95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5F3A95" w:rsidRDefault="00E45E47" w:rsidP="00D1225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5F3A95" w:rsidRDefault="00E45E47" w:rsidP="00D1225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5F3A95" w:rsidRDefault="00E45E47" w:rsidP="00D12253">
      <w:pPr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5F3A95">
        <w:rPr>
          <w:rFonts w:cs="Times New Roman"/>
          <w:sz w:val="24"/>
          <w:szCs w:val="24"/>
        </w:rPr>
        <w:t xml:space="preserve"> </w:t>
      </w:r>
    </w:p>
    <w:p w:rsidR="00E45E47" w:rsidRPr="005F3A95" w:rsidRDefault="00E45E47" w:rsidP="00D1225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5F3A95" w:rsidRDefault="00E45E47" w:rsidP="00D1225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5F3A95" w:rsidRDefault="00E45E47" w:rsidP="00D12253">
      <w:pPr>
        <w:tabs>
          <w:tab w:val="left" w:pos="851"/>
        </w:tabs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71E9E" w:rsidRPr="005F3A95" w:rsidRDefault="00471E9E" w:rsidP="00471E9E">
      <w:pPr>
        <w:pStyle w:val="Style9"/>
        <w:tabs>
          <w:tab w:val="left" w:pos="115"/>
          <w:tab w:val="left" w:pos="993"/>
          <w:tab w:val="left" w:pos="1276"/>
        </w:tabs>
        <w:spacing w:line="240" w:lineRule="auto"/>
        <w:ind w:firstLine="709"/>
        <w:rPr>
          <w:rStyle w:val="FontStyle21"/>
          <w:rFonts w:eastAsiaTheme="majorEastAsia"/>
          <w:color w:val="000000" w:themeColor="text1"/>
          <w:sz w:val="24"/>
          <w:szCs w:val="24"/>
        </w:rPr>
      </w:pPr>
      <w:r w:rsidRPr="005F3A95">
        <w:rPr>
          <w:rFonts w:ascii="Times New Roman" w:hAnsi="Times New Roman"/>
          <w:color w:val="000000" w:themeColor="text1"/>
        </w:rPr>
        <w:t>за неисполнение или ненадлежащее исполнение</w:t>
      </w:r>
      <w:r w:rsidRPr="005F3A95">
        <w:rPr>
          <w:rStyle w:val="50"/>
          <w:color w:val="000000" w:themeColor="text1"/>
        </w:rPr>
        <w:t xml:space="preserve"> </w:t>
      </w:r>
      <w:r w:rsidRPr="005F3A95">
        <w:rPr>
          <w:rStyle w:val="50"/>
          <w:rFonts w:ascii="Times New Roman" w:hAnsi="Times New Roman"/>
          <w:color w:val="000000" w:themeColor="text1"/>
        </w:rPr>
        <w:t xml:space="preserve">установленных законодательством </w:t>
      </w:r>
      <w:r w:rsidRPr="005F3A95">
        <w:rPr>
          <w:rStyle w:val="FontStyle21"/>
          <w:rFonts w:eastAsiaTheme="majorEastAsia"/>
          <w:color w:val="000000" w:themeColor="text1"/>
          <w:sz w:val="24"/>
          <w:szCs w:val="24"/>
        </w:rPr>
        <w:t xml:space="preserve">требований к защите </w:t>
      </w:r>
      <w:r w:rsidRPr="005F3A95">
        <w:rPr>
          <w:rFonts w:ascii="Times New Roman" w:hAnsi="Times New Roman"/>
          <w:color w:val="000000" w:themeColor="text1"/>
        </w:rPr>
        <w:t>персональных данных при их обработке в информационных системах персональных данных</w:t>
      </w:r>
      <w:r w:rsidRPr="005F3A95">
        <w:rPr>
          <w:rStyle w:val="FontStyle21"/>
          <w:rFonts w:eastAsiaTheme="majorEastAsia"/>
          <w:color w:val="000000" w:themeColor="text1"/>
          <w:sz w:val="24"/>
          <w:szCs w:val="24"/>
        </w:rPr>
        <w:t>;</w:t>
      </w:r>
    </w:p>
    <w:p w:rsidR="00471E9E" w:rsidRPr="005F3A95" w:rsidRDefault="00471E9E" w:rsidP="00471E9E">
      <w:pPr>
        <w:pStyle w:val="Style9"/>
        <w:tabs>
          <w:tab w:val="left" w:pos="115"/>
          <w:tab w:val="left" w:pos="993"/>
          <w:tab w:val="left" w:pos="1276"/>
        </w:tabs>
        <w:spacing w:line="240" w:lineRule="auto"/>
        <w:ind w:firstLine="709"/>
        <w:rPr>
          <w:rStyle w:val="FontStyle21"/>
          <w:rFonts w:eastAsiaTheme="majorEastAsia"/>
          <w:color w:val="000000" w:themeColor="text1"/>
          <w:sz w:val="24"/>
          <w:szCs w:val="24"/>
        </w:rPr>
      </w:pPr>
      <w:r w:rsidRPr="005F3A95">
        <w:rPr>
          <w:rStyle w:val="FontStyle21"/>
          <w:rFonts w:eastAsiaTheme="majorEastAsia"/>
          <w:color w:val="000000" w:themeColor="text1"/>
          <w:sz w:val="24"/>
          <w:szCs w:val="24"/>
        </w:rPr>
        <w:t>за несоблюдение мер по защите информации и правил эксплуатации СВТ;</w:t>
      </w:r>
    </w:p>
    <w:p w:rsidR="00471E9E" w:rsidRPr="005F3A95" w:rsidRDefault="00471E9E" w:rsidP="00471E9E">
      <w:pPr>
        <w:pStyle w:val="Style9"/>
        <w:tabs>
          <w:tab w:val="left" w:pos="115"/>
          <w:tab w:val="left" w:pos="993"/>
          <w:tab w:val="left" w:pos="1276"/>
        </w:tabs>
        <w:spacing w:line="240" w:lineRule="auto"/>
        <w:ind w:firstLine="709"/>
        <w:rPr>
          <w:rStyle w:val="FontStyle21"/>
          <w:rFonts w:eastAsiaTheme="majorEastAsia"/>
          <w:color w:val="000000" w:themeColor="text1"/>
          <w:sz w:val="24"/>
          <w:szCs w:val="24"/>
        </w:rPr>
      </w:pPr>
      <w:r w:rsidRPr="005F3A95">
        <w:rPr>
          <w:rStyle w:val="FontStyle21"/>
          <w:rFonts w:eastAsiaTheme="majorEastAsia"/>
          <w:color w:val="000000" w:themeColor="text1"/>
          <w:sz w:val="24"/>
          <w:szCs w:val="24"/>
        </w:rPr>
        <w:t>за обеспечение сохранности СВТ, машинных носителей информации;</w:t>
      </w:r>
    </w:p>
    <w:p w:rsidR="00471E9E" w:rsidRPr="005F3A95" w:rsidRDefault="00471E9E" w:rsidP="00471E9E">
      <w:pPr>
        <w:tabs>
          <w:tab w:val="left" w:pos="851"/>
        </w:tabs>
        <w:rPr>
          <w:rFonts w:cs="Times New Roman"/>
          <w:color w:val="000000" w:themeColor="text1"/>
          <w:sz w:val="24"/>
          <w:szCs w:val="24"/>
        </w:rPr>
      </w:pPr>
      <w:r w:rsidRPr="005F3A95">
        <w:rPr>
          <w:rStyle w:val="FontStyle21"/>
          <w:color w:val="000000" w:themeColor="text1"/>
          <w:sz w:val="24"/>
          <w:szCs w:val="24"/>
        </w:rPr>
        <w:t>за несоблюдение установленных требований по обраще</w:t>
      </w:r>
      <w:r w:rsidRPr="005F3A95">
        <w:rPr>
          <w:rStyle w:val="FontStyle21"/>
          <w:color w:val="000000" w:themeColor="text1"/>
          <w:sz w:val="24"/>
          <w:szCs w:val="24"/>
        </w:rPr>
        <w:softHyphen/>
        <w:t>нию с машинными носителями информации;</w:t>
      </w:r>
    </w:p>
    <w:p w:rsidR="00E45E47" w:rsidRPr="005F3A95" w:rsidRDefault="00E45E47" w:rsidP="00D1225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Pr="005F3A95">
        <w:rPr>
          <w:rFonts w:cs="Times New Roman"/>
          <w:sz w:val="24"/>
          <w:szCs w:val="24"/>
        </w:rPr>
        <w:lastRenderedPageBreak/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81A8D" w:rsidRPr="00E41617" w:rsidRDefault="00281A8D" w:rsidP="00D12253">
      <w:pPr>
        <w:widowControl w:val="0"/>
        <w:rPr>
          <w:rFonts w:cs="Times New Roman"/>
          <w:b/>
          <w:sz w:val="16"/>
          <w:szCs w:val="16"/>
        </w:rPr>
      </w:pPr>
    </w:p>
    <w:p w:rsidR="003B7A81" w:rsidRPr="005F3A95" w:rsidRDefault="003B7A81" w:rsidP="00D12253">
      <w:pPr>
        <w:widowControl w:val="0"/>
        <w:rPr>
          <w:rFonts w:cs="Times New Roman"/>
          <w:b/>
          <w:sz w:val="24"/>
          <w:szCs w:val="24"/>
        </w:rPr>
      </w:pPr>
      <w:r w:rsidRPr="005F3A95">
        <w:rPr>
          <w:rFonts w:cs="Times New Roman"/>
          <w:b/>
          <w:sz w:val="24"/>
          <w:szCs w:val="24"/>
        </w:rPr>
        <w:t>IV.</w:t>
      </w:r>
      <w:r w:rsidR="00CC56D9" w:rsidRPr="005F3A95">
        <w:rPr>
          <w:rFonts w:cs="Times New Roman"/>
          <w:b/>
          <w:sz w:val="24"/>
          <w:szCs w:val="24"/>
        </w:rPr>
        <w:t> </w:t>
      </w:r>
      <w:r w:rsidR="00E45E47" w:rsidRPr="005F3A9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64607">
        <w:rPr>
          <w:rFonts w:cs="Times New Roman"/>
          <w:b/>
          <w:sz w:val="24"/>
          <w:szCs w:val="24"/>
        </w:rPr>
        <w:t>ведущий специалист-экспе</w:t>
      </w:r>
      <w:proofErr w:type="gramStart"/>
      <w:r w:rsidR="00964607">
        <w:rPr>
          <w:rFonts w:cs="Times New Roman"/>
          <w:b/>
          <w:sz w:val="24"/>
          <w:szCs w:val="24"/>
        </w:rPr>
        <w:t>рт</w:t>
      </w:r>
      <w:r w:rsidRPr="005F3A95">
        <w:rPr>
          <w:rFonts w:cs="Times New Roman"/>
          <w:b/>
          <w:sz w:val="24"/>
          <w:szCs w:val="24"/>
        </w:rPr>
        <w:t xml:space="preserve"> впр</w:t>
      </w:r>
      <w:proofErr w:type="gramEnd"/>
      <w:r w:rsidRPr="005F3A95">
        <w:rPr>
          <w:rFonts w:cs="Times New Roman"/>
          <w:b/>
          <w:sz w:val="24"/>
          <w:szCs w:val="24"/>
        </w:rPr>
        <w:t>аве или обязан</w:t>
      </w:r>
      <w:r w:rsidR="00E45E47" w:rsidRPr="005F3A9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5F3A95">
        <w:rPr>
          <w:rFonts w:cs="Times New Roman"/>
          <w:b/>
          <w:sz w:val="24"/>
          <w:szCs w:val="24"/>
        </w:rPr>
        <w:t xml:space="preserve"> </w:t>
      </w:r>
      <w:r w:rsidR="00E45E47" w:rsidRPr="005F3A95">
        <w:rPr>
          <w:rFonts w:cs="Times New Roman"/>
          <w:b/>
          <w:sz w:val="24"/>
          <w:szCs w:val="24"/>
        </w:rPr>
        <w:t>у</w:t>
      </w:r>
      <w:r w:rsidRPr="005F3A9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41617" w:rsidRDefault="003B7A81" w:rsidP="00D12253">
      <w:pPr>
        <w:widowControl w:val="0"/>
        <w:rPr>
          <w:rFonts w:cs="Times New Roman"/>
          <w:sz w:val="16"/>
          <w:szCs w:val="16"/>
          <w:highlight w:val="yellow"/>
        </w:rPr>
      </w:pPr>
    </w:p>
    <w:p w:rsidR="008971B7" w:rsidRPr="005F3A95" w:rsidRDefault="008971B7" w:rsidP="00D12253">
      <w:pPr>
        <w:rPr>
          <w:rFonts w:eastAsia="Calibri" w:cs="Times New Roman"/>
          <w:sz w:val="24"/>
          <w:szCs w:val="24"/>
        </w:rPr>
      </w:pPr>
      <w:r w:rsidRPr="005F3A95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964607">
        <w:rPr>
          <w:rFonts w:cs="Times New Roman"/>
          <w:sz w:val="24"/>
          <w:szCs w:val="24"/>
        </w:rPr>
        <w:t>ведущий специалист-экспе</w:t>
      </w:r>
      <w:proofErr w:type="gramStart"/>
      <w:r w:rsidR="00964607">
        <w:rPr>
          <w:rFonts w:cs="Times New Roman"/>
          <w:sz w:val="24"/>
          <w:szCs w:val="24"/>
        </w:rPr>
        <w:t>рт</w:t>
      </w:r>
      <w:r w:rsidRPr="005F3A95">
        <w:rPr>
          <w:rFonts w:eastAsia="Calibri" w:cs="Times New Roman"/>
          <w:sz w:val="24"/>
          <w:szCs w:val="24"/>
        </w:rPr>
        <w:t xml:space="preserve"> впр</w:t>
      </w:r>
      <w:proofErr w:type="gramEnd"/>
      <w:r w:rsidRPr="005F3A95">
        <w:rPr>
          <w:rFonts w:eastAsia="Calibri" w:cs="Times New Roman"/>
          <w:sz w:val="24"/>
          <w:szCs w:val="24"/>
        </w:rPr>
        <w:t>аве самостоятельно принимать решения по вопросам:</w:t>
      </w:r>
    </w:p>
    <w:p w:rsidR="008971B7" w:rsidRPr="005F3A95" w:rsidRDefault="008971B7" w:rsidP="00D12253">
      <w:pPr>
        <w:shd w:val="clear" w:color="auto" w:fill="FFFFFF"/>
        <w:rPr>
          <w:rFonts w:eastAsia="Calibri" w:cs="Times New Roman"/>
          <w:sz w:val="24"/>
          <w:szCs w:val="24"/>
        </w:rPr>
      </w:pPr>
      <w:r w:rsidRPr="005F3A95">
        <w:rPr>
          <w:rFonts w:eastAsia="Calibri" w:cs="Times New Roman"/>
          <w:sz w:val="24"/>
          <w:szCs w:val="24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5F3A95">
        <w:rPr>
          <w:rFonts w:eastAsia="Calibri" w:cs="Times New Roman"/>
          <w:sz w:val="24"/>
          <w:szCs w:val="24"/>
        </w:rPr>
        <w:t>У</w:t>
      </w:r>
      <w:r w:rsidRPr="005F3A95">
        <w:rPr>
          <w:rFonts w:eastAsia="Calibri" w:cs="Times New Roman"/>
          <w:sz w:val="24"/>
          <w:szCs w:val="24"/>
        </w:rPr>
        <w:t xml:space="preserve">правлении, </w:t>
      </w:r>
      <w:r w:rsidR="000631CE" w:rsidRPr="005F3A95">
        <w:rPr>
          <w:rFonts w:eastAsia="Calibri" w:cs="Times New Roman"/>
          <w:sz w:val="24"/>
          <w:szCs w:val="24"/>
        </w:rPr>
        <w:t xml:space="preserve">положения об </w:t>
      </w:r>
      <w:r w:rsidR="009D1018" w:rsidRPr="005F3A95">
        <w:rPr>
          <w:rFonts w:eastAsia="Calibri" w:cs="Times New Roman"/>
          <w:sz w:val="24"/>
          <w:szCs w:val="24"/>
        </w:rPr>
        <w:t>отделе</w:t>
      </w:r>
      <w:r w:rsidRPr="005F3A95">
        <w:rPr>
          <w:rFonts w:eastAsia="Calibri" w:cs="Times New Roman"/>
          <w:sz w:val="24"/>
          <w:szCs w:val="24"/>
        </w:rPr>
        <w:t>;</w:t>
      </w:r>
    </w:p>
    <w:p w:rsidR="009D1018" w:rsidRPr="005F3A95" w:rsidRDefault="00EF55AC" w:rsidP="00D12253">
      <w:pPr>
        <w:rPr>
          <w:sz w:val="24"/>
          <w:szCs w:val="24"/>
        </w:rPr>
      </w:pPr>
      <w:r w:rsidRPr="005F3A95">
        <w:rPr>
          <w:sz w:val="24"/>
          <w:szCs w:val="24"/>
        </w:rPr>
        <w:t>иных вопросов в соответствии с настоящим должностным регламентом и положением об отделе.</w:t>
      </w:r>
    </w:p>
    <w:p w:rsidR="008971B7" w:rsidRPr="005F3A95" w:rsidRDefault="008971B7" w:rsidP="00D12253">
      <w:pPr>
        <w:rPr>
          <w:rFonts w:eastAsia="Calibri" w:cs="Times New Roman"/>
          <w:sz w:val="24"/>
          <w:szCs w:val="24"/>
        </w:rPr>
      </w:pPr>
      <w:r w:rsidRPr="005F3A95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964607">
        <w:rPr>
          <w:rFonts w:cs="Times New Roman"/>
          <w:sz w:val="24"/>
          <w:szCs w:val="24"/>
        </w:rPr>
        <w:t>ведущий специалист-эксперт</w:t>
      </w:r>
      <w:r w:rsidRPr="005F3A95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5F3A95" w:rsidRDefault="008971B7" w:rsidP="00D12253">
      <w:pPr>
        <w:shd w:val="clear" w:color="auto" w:fill="FFFFFF"/>
        <w:rPr>
          <w:rFonts w:eastAsia="Calibri" w:cs="Times New Roman"/>
          <w:sz w:val="24"/>
          <w:szCs w:val="24"/>
        </w:rPr>
      </w:pPr>
      <w:r w:rsidRPr="005F3A95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F55AC" w:rsidRPr="005F3A95" w:rsidRDefault="00EF55AC" w:rsidP="00D12253">
      <w:pPr>
        <w:rPr>
          <w:sz w:val="24"/>
          <w:szCs w:val="24"/>
        </w:rPr>
      </w:pPr>
      <w:r w:rsidRPr="005F3A95">
        <w:rPr>
          <w:sz w:val="24"/>
          <w:szCs w:val="24"/>
        </w:rPr>
        <w:t>реализации положений законодательства Российской Федерации, касающихся вопросов кадро</w:t>
      </w:r>
      <w:r w:rsidR="007168F1" w:rsidRPr="005F3A95">
        <w:rPr>
          <w:sz w:val="24"/>
          <w:szCs w:val="24"/>
        </w:rPr>
        <w:t>вой политики и предусмотренных п</w:t>
      </w:r>
      <w:r w:rsidRPr="005F3A95">
        <w:rPr>
          <w:sz w:val="24"/>
          <w:szCs w:val="24"/>
        </w:rPr>
        <w:t>оложением об отделе.</w:t>
      </w:r>
    </w:p>
    <w:p w:rsidR="003B7A81" w:rsidRPr="00E41617" w:rsidRDefault="003B7A81" w:rsidP="00D12253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5F3A95" w:rsidRDefault="003B7A81" w:rsidP="00D12253">
      <w:pPr>
        <w:widowControl w:val="0"/>
        <w:rPr>
          <w:rFonts w:cs="Times New Roman"/>
          <w:b/>
          <w:sz w:val="24"/>
          <w:szCs w:val="24"/>
        </w:rPr>
      </w:pPr>
      <w:r w:rsidRPr="005F3A95">
        <w:rPr>
          <w:rFonts w:cs="Times New Roman"/>
          <w:b/>
          <w:sz w:val="24"/>
          <w:szCs w:val="24"/>
        </w:rPr>
        <w:t>V.</w:t>
      </w:r>
      <w:r w:rsidR="00CC56D9" w:rsidRPr="005F3A95">
        <w:rPr>
          <w:rFonts w:cs="Times New Roman"/>
          <w:b/>
          <w:sz w:val="24"/>
          <w:szCs w:val="24"/>
        </w:rPr>
        <w:t> </w:t>
      </w:r>
      <w:r w:rsidRPr="005F3A9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5F3A95">
        <w:rPr>
          <w:rFonts w:cs="Times New Roman"/>
          <w:b/>
          <w:sz w:val="24"/>
          <w:szCs w:val="24"/>
        </w:rPr>
        <w:t xml:space="preserve"> </w:t>
      </w:r>
      <w:r w:rsidR="00964607">
        <w:rPr>
          <w:rFonts w:cs="Times New Roman"/>
          <w:b/>
          <w:sz w:val="24"/>
          <w:szCs w:val="24"/>
        </w:rPr>
        <w:t>ведущий специалист-экспе</w:t>
      </w:r>
      <w:proofErr w:type="gramStart"/>
      <w:r w:rsidR="00964607">
        <w:rPr>
          <w:rFonts w:cs="Times New Roman"/>
          <w:b/>
          <w:sz w:val="24"/>
          <w:szCs w:val="24"/>
        </w:rPr>
        <w:t>рт</w:t>
      </w:r>
      <w:r w:rsidR="006618E5" w:rsidRPr="005F3A95">
        <w:rPr>
          <w:rFonts w:cs="Times New Roman"/>
          <w:b/>
          <w:sz w:val="24"/>
          <w:szCs w:val="24"/>
        </w:rPr>
        <w:t xml:space="preserve"> </w:t>
      </w:r>
      <w:r w:rsidRPr="005F3A95">
        <w:rPr>
          <w:rFonts w:cs="Times New Roman"/>
          <w:b/>
          <w:sz w:val="24"/>
          <w:szCs w:val="24"/>
        </w:rPr>
        <w:t>впр</w:t>
      </w:r>
      <w:proofErr w:type="gramEnd"/>
      <w:r w:rsidRPr="005F3A95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5F3A95">
        <w:rPr>
          <w:rFonts w:cs="Times New Roman"/>
          <w:b/>
          <w:sz w:val="24"/>
          <w:szCs w:val="24"/>
        </w:rPr>
        <w:t xml:space="preserve"> </w:t>
      </w:r>
      <w:r w:rsidRPr="005F3A9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41617" w:rsidRDefault="003B7A81" w:rsidP="00D12253">
      <w:pPr>
        <w:widowControl w:val="0"/>
        <w:rPr>
          <w:rFonts w:cs="Times New Roman"/>
          <w:sz w:val="16"/>
          <w:szCs w:val="16"/>
          <w:highlight w:val="yellow"/>
        </w:rPr>
      </w:pPr>
    </w:p>
    <w:p w:rsidR="008971B7" w:rsidRPr="005F3A95" w:rsidRDefault="008971B7" w:rsidP="00D12253">
      <w:pPr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 xml:space="preserve">14. </w:t>
      </w:r>
      <w:r w:rsidR="00964607">
        <w:rPr>
          <w:rFonts w:cs="Times New Roman"/>
          <w:sz w:val="24"/>
          <w:szCs w:val="24"/>
        </w:rPr>
        <w:t>Ведущий специалист-эксперт</w:t>
      </w:r>
      <w:r w:rsidR="00A36375" w:rsidRPr="005F3A95">
        <w:rPr>
          <w:rFonts w:cs="Times New Roman"/>
          <w:sz w:val="24"/>
          <w:szCs w:val="24"/>
        </w:rPr>
        <w:t xml:space="preserve"> </w:t>
      </w:r>
      <w:r w:rsidR="00C407EE" w:rsidRPr="005F3A95">
        <w:rPr>
          <w:rFonts w:cs="Times New Roman"/>
          <w:sz w:val="24"/>
          <w:szCs w:val="24"/>
        </w:rPr>
        <w:t>отдела</w:t>
      </w:r>
      <w:r w:rsidRPr="005F3A95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D5A67" w:rsidRPr="005F3A95" w:rsidRDefault="009D5A67" w:rsidP="00D12253">
      <w:pPr>
        <w:rPr>
          <w:sz w:val="24"/>
          <w:szCs w:val="24"/>
        </w:rPr>
      </w:pPr>
      <w:r w:rsidRPr="005F3A95">
        <w:rPr>
          <w:sz w:val="24"/>
          <w:szCs w:val="24"/>
        </w:rPr>
        <w:t xml:space="preserve">в   части </w:t>
      </w:r>
      <w:r w:rsidRPr="005F3A95">
        <w:rPr>
          <w:b/>
          <w:bCs/>
          <w:sz w:val="24"/>
          <w:szCs w:val="24"/>
        </w:rPr>
        <w:t xml:space="preserve">  </w:t>
      </w:r>
      <w:r w:rsidRPr="005F3A95">
        <w:rPr>
          <w:sz w:val="24"/>
          <w:szCs w:val="24"/>
        </w:rPr>
        <w:t>методологического и технического</w:t>
      </w:r>
      <w:r w:rsidRPr="005F3A95">
        <w:rPr>
          <w:b/>
          <w:bCs/>
          <w:sz w:val="24"/>
          <w:szCs w:val="24"/>
        </w:rPr>
        <w:t xml:space="preserve"> </w:t>
      </w:r>
      <w:r w:rsidRPr="005F3A95">
        <w:rPr>
          <w:sz w:val="24"/>
          <w:szCs w:val="24"/>
        </w:rPr>
        <w:t xml:space="preserve">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07731B" w:rsidRPr="005F3A95" w:rsidRDefault="0007731B" w:rsidP="00D12253">
      <w:pPr>
        <w:rPr>
          <w:sz w:val="24"/>
          <w:szCs w:val="24"/>
        </w:rPr>
      </w:pPr>
      <w:r w:rsidRPr="005F3A95">
        <w:rPr>
          <w:sz w:val="24"/>
          <w:szCs w:val="24"/>
        </w:rPr>
        <w:t>присвоения классных чинов государственной гражданской службы федеральным гражданским служащим территориальных органов ФНС по Ставропольскому краю;</w:t>
      </w:r>
    </w:p>
    <w:p w:rsidR="009D5A67" w:rsidRPr="005F3A95" w:rsidRDefault="009D5A67" w:rsidP="00D12253">
      <w:pPr>
        <w:rPr>
          <w:sz w:val="24"/>
          <w:szCs w:val="24"/>
        </w:rPr>
      </w:pPr>
      <w:r w:rsidRPr="005F3A95">
        <w:rPr>
          <w:sz w:val="24"/>
          <w:szCs w:val="24"/>
        </w:rPr>
        <w:t>иным вопросам.</w:t>
      </w:r>
    </w:p>
    <w:p w:rsidR="000B2E17" w:rsidRPr="005F3A95" w:rsidRDefault="008971B7" w:rsidP="00D12253">
      <w:pPr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1</w:t>
      </w:r>
      <w:r w:rsidR="00497B12" w:rsidRPr="005F3A95">
        <w:rPr>
          <w:rFonts w:cs="Times New Roman"/>
          <w:sz w:val="24"/>
          <w:szCs w:val="24"/>
        </w:rPr>
        <w:t xml:space="preserve">5. </w:t>
      </w:r>
      <w:r w:rsidR="00964607">
        <w:rPr>
          <w:rFonts w:cs="Times New Roman"/>
          <w:sz w:val="24"/>
          <w:szCs w:val="24"/>
        </w:rPr>
        <w:t>Ведущий специалист-экспе</w:t>
      </w:r>
      <w:proofErr w:type="gramStart"/>
      <w:r w:rsidR="00964607">
        <w:rPr>
          <w:rFonts w:cs="Times New Roman"/>
          <w:sz w:val="24"/>
          <w:szCs w:val="24"/>
        </w:rPr>
        <w:t>рт</w:t>
      </w:r>
      <w:r w:rsidRPr="005F3A95">
        <w:rPr>
          <w:rFonts w:cs="Times New Roman"/>
          <w:sz w:val="24"/>
          <w:szCs w:val="24"/>
        </w:rPr>
        <w:t xml:space="preserve"> в пр</w:t>
      </w:r>
      <w:proofErr w:type="gramEnd"/>
      <w:r w:rsidRPr="005F3A95">
        <w:rPr>
          <w:rFonts w:cs="Times New Roman"/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5F3A95" w:rsidRDefault="00C407EE" w:rsidP="00D12253">
      <w:pPr>
        <w:rPr>
          <w:sz w:val="24"/>
          <w:szCs w:val="24"/>
        </w:rPr>
      </w:pPr>
      <w:r w:rsidRPr="005F3A95">
        <w:rPr>
          <w:sz w:val="24"/>
          <w:szCs w:val="24"/>
        </w:rPr>
        <w:t xml:space="preserve">положений об отделе и </w:t>
      </w:r>
      <w:r w:rsidR="00DE781E" w:rsidRPr="005F3A95">
        <w:rPr>
          <w:rFonts w:cs="Times New Roman"/>
          <w:sz w:val="24"/>
          <w:szCs w:val="24"/>
        </w:rPr>
        <w:t>Управлени</w:t>
      </w:r>
      <w:r w:rsidRPr="005F3A95">
        <w:rPr>
          <w:sz w:val="24"/>
          <w:szCs w:val="24"/>
        </w:rPr>
        <w:t>и;</w:t>
      </w:r>
    </w:p>
    <w:p w:rsidR="00C407EE" w:rsidRPr="005F3A95" w:rsidRDefault="00C407EE" w:rsidP="00D12253">
      <w:pPr>
        <w:rPr>
          <w:sz w:val="24"/>
          <w:szCs w:val="24"/>
        </w:rPr>
      </w:pPr>
      <w:r w:rsidRPr="005F3A95">
        <w:rPr>
          <w:sz w:val="24"/>
          <w:szCs w:val="24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5F3A95" w:rsidRDefault="008971B7" w:rsidP="00D12253">
      <w:pPr>
        <w:tabs>
          <w:tab w:val="left" w:pos="709"/>
        </w:tabs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DE781E" w:rsidRPr="005F3A95">
        <w:rPr>
          <w:rFonts w:cs="Times New Roman"/>
          <w:sz w:val="24"/>
          <w:szCs w:val="24"/>
        </w:rPr>
        <w:t>Управления</w:t>
      </w:r>
      <w:r w:rsidR="000B2E17" w:rsidRPr="005F3A95">
        <w:rPr>
          <w:rFonts w:cs="Times New Roman"/>
          <w:sz w:val="24"/>
          <w:szCs w:val="24"/>
        </w:rPr>
        <w:t xml:space="preserve">; </w:t>
      </w:r>
    </w:p>
    <w:p w:rsidR="008971B7" w:rsidRPr="005F3A95" w:rsidRDefault="008971B7" w:rsidP="00D12253">
      <w:pPr>
        <w:tabs>
          <w:tab w:val="left" w:pos="709"/>
        </w:tabs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 xml:space="preserve">иных актов по поручению руководителя </w:t>
      </w:r>
      <w:r w:rsidR="00497B12" w:rsidRPr="005F3A95">
        <w:rPr>
          <w:rFonts w:cs="Times New Roman"/>
          <w:sz w:val="24"/>
          <w:szCs w:val="24"/>
        </w:rPr>
        <w:t>У</w:t>
      </w:r>
      <w:r w:rsidRPr="005F3A95">
        <w:rPr>
          <w:rFonts w:cs="Times New Roman"/>
          <w:sz w:val="24"/>
          <w:szCs w:val="24"/>
        </w:rPr>
        <w:t>правления.</w:t>
      </w:r>
    </w:p>
    <w:p w:rsidR="00601C5B" w:rsidRPr="00E41617" w:rsidRDefault="00601C5B" w:rsidP="00D12253">
      <w:pPr>
        <w:tabs>
          <w:tab w:val="left" w:pos="709"/>
        </w:tabs>
        <w:rPr>
          <w:rFonts w:cs="Times New Roman"/>
          <w:sz w:val="16"/>
          <w:szCs w:val="16"/>
        </w:rPr>
      </w:pPr>
    </w:p>
    <w:p w:rsidR="003B7A81" w:rsidRPr="005F3A95" w:rsidRDefault="003B7A81" w:rsidP="00D12253">
      <w:pPr>
        <w:widowControl w:val="0"/>
        <w:rPr>
          <w:rFonts w:cs="Times New Roman"/>
          <w:b/>
          <w:sz w:val="24"/>
          <w:szCs w:val="24"/>
        </w:rPr>
      </w:pPr>
      <w:r w:rsidRPr="005F3A95">
        <w:rPr>
          <w:rFonts w:cs="Times New Roman"/>
          <w:b/>
          <w:sz w:val="24"/>
          <w:szCs w:val="24"/>
        </w:rPr>
        <w:t>VI.</w:t>
      </w:r>
      <w:r w:rsidR="00CC56D9" w:rsidRPr="005F3A95">
        <w:rPr>
          <w:rFonts w:cs="Times New Roman"/>
          <w:b/>
          <w:sz w:val="24"/>
          <w:szCs w:val="24"/>
        </w:rPr>
        <w:t> </w:t>
      </w:r>
      <w:r w:rsidRPr="005F3A9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5F3A95">
        <w:rPr>
          <w:rFonts w:cs="Times New Roman"/>
          <w:b/>
          <w:sz w:val="24"/>
          <w:szCs w:val="24"/>
        </w:rPr>
        <w:t xml:space="preserve"> </w:t>
      </w:r>
      <w:r w:rsidRPr="005F3A9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5F3A95" w:rsidRDefault="003B7A81" w:rsidP="00D12253">
      <w:pPr>
        <w:widowControl w:val="0"/>
        <w:rPr>
          <w:rFonts w:cs="Times New Roman"/>
          <w:sz w:val="24"/>
          <w:szCs w:val="24"/>
          <w:highlight w:val="yellow"/>
        </w:rPr>
      </w:pPr>
    </w:p>
    <w:p w:rsidR="00CB3443" w:rsidRPr="005F3A95" w:rsidRDefault="003B7A81" w:rsidP="00D12253">
      <w:pPr>
        <w:ind w:right="17"/>
        <w:rPr>
          <w:sz w:val="24"/>
          <w:szCs w:val="24"/>
        </w:rPr>
      </w:pPr>
      <w:r w:rsidRPr="005F3A95">
        <w:rPr>
          <w:rFonts w:cs="Times New Roman"/>
          <w:sz w:val="24"/>
          <w:szCs w:val="24"/>
        </w:rPr>
        <w:t>1</w:t>
      </w:r>
      <w:r w:rsidR="007A7062" w:rsidRPr="005F3A95">
        <w:rPr>
          <w:rFonts w:cs="Times New Roman"/>
          <w:sz w:val="24"/>
          <w:szCs w:val="24"/>
        </w:rPr>
        <w:t>6</w:t>
      </w:r>
      <w:r w:rsidRPr="005F3A95">
        <w:rPr>
          <w:rFonts w:cs="Times New Roman"/>
          <w:sz w:val="24"/>
          <w:szCs w:val="24"/>
        </w:rPr>
        <w:t>. </w:t>
      </w:r>
      <w:r w:rsidR="008971B7" w:rsidRPr="005F3A9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64607">
        <w:rPr>
          <w:rFonts w:cs="Times New Roman"/>
          <w:sz w:val="24"/>
          <w:szCs w:val="24"/>
        </w:rPr>
        <w:t>ведущий специалист-эксперт</w:t>
      </w:r>
      <w:r w:rsidR="008971B7" w:rsidRPr="005F3A95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D523FE" w:rsidRPr="005F3A95">
        <w:rPr>
          <w:sz w:val="24"/>
          <w:szCs w:val="24"/>
        </w:rPr>
        <w:t xml:space="preserve"> </w:t>
      </w:r>
    </w:p>
    <w:p w:rsidR="00F80CD2" w:rsidRPr="005F3A95" w:rsidRDefault="00F80CD2" w:rsidP="00D12253">
      <w:pPr>
        <w:ind w:right="17"/>
        <w:rPr>
          <w:rFonts w:cs="Times New Roman"/>
          <w:bCs/>
          <w:sz w:val="24"/>
          <w:szCs w:val="24"/>
        </w:rPr>
      </w:pPr>
      <w:r w:rsidRPr="005F3A95">
        <w:rPr>
          <w:sz w:val="24"/>
          <w:szCs w:val="24"/>
        </w:rPr>
        <w:t>Подготовка проектов  докумен</w:t>
      </w:r>
      <w:r w:rsidRPr="005F3A95">
        <w:rPr>
          <w:sz w:val="24"/>
          <w:szCs w:val="24"/>
        </w:rPr>
        <w:softHyphen/>
        <w:t>тов осуществляется в соответствии с приказами и распоряжениями управления, а также в соответствии с требованиями нормативных документов по делопроизводству в управлении.</w:t>
      </w:r>
    </w:p>
    <w:p w:rsidR="00214580" w:rsidRPr="00E41617" w:rsidRDefault="00214580" w:rsidP="00D12253">
      <w:pPr>
        <w:widowControl w:val="0"/>
        <w:rPr>
          <w:rFonts w:cs="Times New Roman"/>
          <w:b/>
          <w:sz w:val="16"/>
          <w:szCs w:val="16"/>
        </w:rPr>
      </w:pPr>
    </w:p>
    <w:p w:rsidR="003B7A81" w:rsidRPr="005F3A95" w:rsidRDefault="003B7A81" w:rsidP="00471E9E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3A95">
        <w:rPr>
          <w:rFonts w:cs="Times New Roman"/>
          <w:b/>
          <w:sz w:val="24"/>
          <w:szCs w:val="24"/>
        </w:rPr>
        <w:t>VII.</w:t>
      </w:r>
      <w:r w:rsidR="00CC56D9" w:rsidRPr="005F3A95">
        <w:rPr>
          <w:rFonts w:cs="Times New Roman"/>
          <w:b/>
          <w:sz w:val="24"/>
          <w:szCs w:val="24"/>
        </w:rPr>
        <w:t> </w:t>
      </w:r>
      <w:r w:rsidRPr="005F3A9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41617" w:rsidRDefault="003B7A81" w:rsidP="00D12253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5F3A95" w:rsidRDefault="003B7A81" w:rsidP="00D12253">
      <w:pPr>
        <w:widowControl w:val="0"/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1</w:t>
      </w:r>
      <w:r w:rsidR="007A7062" w:rsidRPr="005F3A95">
        <w:rPr>
          <w:rFonts w:cs="Times New Roman"/>
          <w:sz w:val="24"/>
          <w:szCs w:val="24"/>
        </w:rPr>
        <w:t>7</w:t>
      </w:r>
      <w:r w:rsidRPr="005F3A95">
        <w:rPr>
          <w:rFonts w:cs="Times New Roman"/>
          <w:sz w:val="24"/>
          <w:szCs w:val="24"/>
        </w:rPr>
        <w:t>. </w:t>
      </w:r>
      <w:proofErr w:type="gramStart"/>
      <w:r w:rsidRPr="005F3A95">
        <w:rPr>
          <w:rFonts w:cs="Times New Roman"/>
          <w:sz w:val="24"/>
          <w:szCs w:val="24"/>
        </w:rPr>
        <w:t>Взаимодействие</w:t>
      </w:r>
      <w:r w:rsidR="008971B7" w:rsidRPr="005F3A95">
        <w:rPr>
          <w:rFonts w:cs="Times New Roman"/>
          <w:sz w:val="24"/>
          <w:szCs w:val="24"/>
        </w:rPr>
        <w:t xml:space="preserve"> </w:t>
      </w:r>
      <w:r w:rsidR="00964607">
        <w:rPr>
          <w:rFonts w:cs="Times New Roman"/>
          <w:sz w:val="24"/>
          <w:szCs w:val="24"/>
        </w:rPr>
        <w:t>ведущего специалиста-эксперта</w:t>
      </w:r>
      <w:r w:rsidR="00D638AD" w:rsidRPr="005F3A95">
        <w:rPr>
          <w:rFonts w:cs="Times New Roman"/>
          <w:sz w:val="24"/>
          <w:szCs w:val="24"/>
        </w:rPr>
        <w:t xml:space="preserve"> </w:t>
      </w:r>
      <w:r w:rsidRPr="005F3A95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Pr="005F3A95">
        <w:rPr>
          <w:rFonts w:cs="Times New Roman"/>
          <w:sz w:val="24"/>
          <w:szCs w:val="24"/>
        </w:rPr>
        <w:lastRenderedPageBreak/>
        <w:t>государственных служащих, утвержденных Указом Президента Российской Федерации от 12</w:t>
      </w:r>
      <w:r w:rsidR="00E6275C" w:rsidRPr="005F3A95">
        <w:rPr>
          <w:rFonts w:cs="Times New Roman"/>
          <w:sz w:val="24"/>
          <w:szCs w:val="24"/>
        </w:rPr>
        <w:t>.08.</w:t>
      </w:r>
      <w:r w:rsidRPr="005F3A95">
        <w:rPr>
          <w:rFonts w:cs="Times New Roman"/>
          <w:sz w:val="24"/>
          <w:szCs w:val="24"/>
        </w:rPr>
        <w:t>2002 №</w:t>
      </w:r>
      <w:r w:rsidR="00E6275C" w:rsidRPr="005F3A95">
        <w:rPr>
          <w:rFonts w:cs="Times New Roman"/>
          <w:sz w:val="24"/>
          <w:szCs w:val="24"/>
        </w:rPr>
        <w:t> </w:t>
      </w:r>
      <w:r w:rsidRPr="005F3A9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5F3A95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F3A95">
        <w:rPr>
          <w:rFonts w:cs="Times New Roman"/>
          <w:sz w:val="24"/>
          <w:szCs w:val="24"/>
        </w:rPr>
        <w:t>№</w:t>
      </w:r>
      <w:r w:rsidR="007D402F" w:rsidRPr="005F3A95">
        <w:rPr>
          <w:rFonts w:cs="Times New Roman"/>
          <w:sz w:val="24"/>
          <w:szCs w:val="24"/>
        </w:rPr>
        <w:t xml:space="preserve"> 33, ст. 3196;</w:t>
      </w:r>
      <w:proofErr w:type="gramEnd"/>
      <w:r w:rsidR="007D402F" w:rsidRPr="005F3A95">
        <w:rPr>
          <w:rFonts w:cs="Times New Roman"/>
          <w:sz w:val="24"/>
          <w:szCs w:val="24"/>
        </w:rPr>
        <w:t xml:space="preserve"> </w:t>
      </w:r>
      <w:proofErr w:type="gramStart"/>
      <w:r w:rsidR="007D402F" w:rsidRPr="005F3A95">
        <w:rPr>
          <w:rFonts w:cs="Times New Roman"/>
          <w:sz w:val="24"/>
          <w:szCs w:val="24"/>
        </w:rPr>
        <w:t xml:space="preserve">2009, </w:t>
      </w:r>
      <w:r w:rsidR="0059423D" w:rsidRPr="005F3A95">
        <w:rPr>
          <w:rFonts w:cs="Times New Roman"/>
          <w:sz w:val="24"/>
          <w:szCs w:val="24"/>
        </w:rPr>
        <w:t>№</w:t>
      </w:r>
      <w:r w:rsidR="007D402F" w:rsidRPr="005F3A95">
        <w:rPr>
          <w:rFonts w:cs="Times New Roman"/>
          <w:sz w:val="24"/>
          <w:szCs w:val="24"/>
        </w:rPr>
        <w:t xml:space="preserve"> 29, ст. 3658)</w:t>
      </w:r>
      <w:r w:rsidRPr="005F3A95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5F3A95">
        <w:rPr>
          <w:rFonts w:cs="Times New Roman"/>
          <w:sz w:val="24"/>
          <w:szCs w:val="24"/>
        </w:rPr>
        <w:t>.07.</w:t>
      </w:r>
      <w:r w:rsidRPr="005F3A95">
        <w:rPr>
          <w:rFonts w:cs="Times New Roman"/>
          <w:sz w:val="24"/>
          <w:szCs w:val="24"/>
        </w:rPr>
        <w:t>2004 №</w:t>
      </w:r>
      <w:r w:rsidR="00E6275C" w:rsidRPr="005F3A95">
        <w:rPr>
          <w:rFonts w:cs="Times New Roman"/>
          <w:sz w:val="24"/>
          <w:szCs w:val="24"/>
        </w:rPr>
        <w:t> </w:t>
      </w:r>
      <w:r w:rsidRPr="005F3A95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41617" w:rsidRDefault="003B7A81" w:rsidP="00D12253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5F3A95" w:rsidRDefault="003B7A81" w:rsidP="00D12253">
      <w:pPr>
        <w:widowControl w:val="0"/>
        <w:ind w:right="594"/>
        <w:rPr>
          <w:rFonts w:cs="Times New Roman"/>
          <w:b/>
          <w:sz w:val="24"/>
          <w:szCs w:val="24"/>
        </w:rPr>
      </w:pPr>
      <w:r w:rsidRPr="005F3A95">
        <w:rPr>
          <w:rFonts w:cs="Times New Roman"/>
          <w:b/>
          <w:sz w:val="24"/>
          <w:szCs w:val="24"/>
        </w:rPr>
        <w:t>VIII.</w:t>
      </w:r>
      <w:r w:rsidR="00822936" w:rsidRPr="005F3A95">
        <w:rPr>
          <w:rFonts w:cs="Times New Roman"/>
          <w:b/>
          <w:sz w:val="24"/>
          <w:szCs w:val="24"/>
        </w:rPr>
        <w:t> </w:t>
      </w:r>
      <w:r w:rsidRPr="005F3A95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E41617" w:rsidRDefault="003B7A81" w:rsidP="00D12253">
      <w:pPr>
        <w:widowControl w:val="0"/>
        <w:rPr>
          <w:rFonts w:cs="Times New Roman"/>
          <w:sz w:val="16"/>
          <w:szCs w:val="16"/>
          <w:highlight w:val="yellow"/>
        </w:rPr>
      </w:pPr>
    </w:p>
    <w:p w:rsidR="008971B7" w:rsidRPr="005F3A95" w:rsidRDefault="003B7A81" w:rsidP="00D12253">
      <w:pPr>
        <w:rPr>
          <w:rFonts w:cs="Times New Roman"/>
          <w:sz w:val="24"/>
          <w:szCs w:val="24"/>
        </w:rPr>
      </w:pPr>
      <w:r w:rsidRPr="005F3A95">
        <w:rPr>
          <w:rFonts w:cs="Times New Roman"/>
          <w:sz w:val="24"/>
          <w:szCs w:val="24"/>
        </w:rPr>
        <w:t>1</w:t>
      </w:r>
      <w:r w:rsidR="007A7062" w:rsidRPr="005F3A95">
        <w:rPr>
          <w:rFonts w:cs="Times New Roman"/>
          <w:sz w:val="24"/>
          <w:szCs w:val="24"/>
        </w:rPr>
        <w:t>8</w:t>
      </w:r>
      <w:r w:rsidRPr="005F3A95">
        <w:rPr>
          <w:rFonts w:cs="Times New Roman"/>
          <w:sz w:val="24"/>
          <w:szCs w:val="24"/>
        </w:rPr>
        <w:t>. </w:t>
      </w:r>
      <w:r w:rsidR="008971B7" w:rsidRPr="005F3A95">
        <w:rPr>
          <w:rFonts w:eastAsia="Calibri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64607">
        <w:rPr>
          <w:rFonts w:cs="Times New Roman"/>
          <w:sz w:val="24"/>
          <w:szCs w:val="24"/>
        </w:rPr>
        <w:t>ведущий специалист-эксперт</w:t>
      </w:r>
      <w:r w:rsidR="008971B7" w:rsidRPr="005F3A95">
        <w:rPr>
          <w:rFonts w:eastAsia="Calibri" w:cs="Times New Roman"/>
          <w:sz w:val="24"/>
          <w:szCs w:val="24"/>
        </w:rPr>
        <w:t xml:space="preserve"> выполняет </w:t>
      </w:r>
      <w:r w:rsidR="00B30717" w:rsidRPr="005F3A95">
        <w:rPr>
          <w:sz w:val="24"/>
          <w:szCs w:val="24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E41617" w:rsidRDefault="004216D7" w:rsidP="00D12253">
      <w:pPr>
        <w:widowControl w:val="0"/>
        <w:rPr>
          <w:rFonts w:cs="Times New Roman"/>
          <w:sz w:val="16"/>
          <w:szCs w:val="16"/>
        </w:rPr>
      </w:pPr>
    </w:p>
    <w:p w:rsidR="003B7A81" w:rsidRPr="005F3A95" w:rsidRDefault="003B7A81" w:rsidP="00471E9E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3A95">
        <w:rPr>
          <w:rFonts w:cs="Times New Roman"/>
          <w:b/>
          <w:sz w:val="24"/>
          <w:szCs w:val="24"/>
        </w:rPr>
        <w:t>IX.</w:t>
      </w:r>
      <w:r w:rsidR="00822936" w:rsidRPr="005F3A95">
        <w:rPr>
          <w:rFonts w:cs="Times New Roman"/>
          <w:b/>
          <w:sz w:val="24"/>
          <w:szCs w:val="24"/>
        </w:rPr>
        <w:t> </w:t>
      </w:r>
      <w:r w:rsidRPr="005F3A9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F3A95" w:rsidRDefault="003B7A81" w:rsidP="00471E9E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3A9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5446C1" w:rsidRPr="00E41617" w:rsidRDefault="005446C1" w:rsidP="00471E9E">
      <w:pPr>
        <w:widowControl w:val="0"/>
        <w:jc w:val="center"/>
        <w:rPr>
          <w:rFonts w:cs="Times New Roman"/>
          <w:sz w:val="16"/>
          <w:szCs w:val="16"/>
        </w:rPr>
      </w:pPr>
    </w:p>
    <w:p w:rsidR="00C061A4" w:rsidRPr="005F3A95" w:rsidRDefault="003B7A81" w:rsidP="00D12253">
      <w:pPr>
        <w:widowControl w:val="0"/>
        <w:rPr>
          <w:sz w:val="24"/>
          <w:szCs w:val="24"/>
        </w:rPr>
      </w:pPr>
      <w:r w:rsidRPr="005F3A95">
        <w:rPr>
          <w:rFonts w:cs="Times New Roman"/>
          <w:sz w:val="24"/>
          <w:szCs w:val="24"/>
        </w:rPr>
        <w:t>1</w:t>
      </w:r>
      <w:r w:rsidR="007A7062" w:rsidRPr="005F3A95">
        <w:rPr>
          <w:rFonts w:cs="Times New Roman"/>
          <w:sz w:val="24"/>
          <w:szCs w:val="24"/>
        </w:rPr>
        <w:t>9</w:t>
      </w:r>
      <w:r w:rsidRPr="005F3A95">
        <w:rPr>
          <w:rFonts w:cs="Times New Roman"/>
          <w:sz w:val="24"/>
          <w:szCs w:val="24"/>
        </w:rPr>
        <w:t>. </w:t>
      </w:r>
      <w:r w:rsidR="00C061A4" w:rsidRPr="005F3A95">
        <w:rPr>
          <w:sz w:val="24"/>
          <w:szCs w:val="24"/>
        </w:rPr>
        <w:t xml:space="preserve">Эффективность профессиональной служебной деятельности </w:t>
      </w:r>
      <w:r w:rsidR="00964607">
        <w:rPr>
          <w:rFonts w:cs="Times New Roman"/>
          <w:sz w:val="24"/>
          <w:szCs w:val="24"/>
        </w:rPr>
        <w:t>ведущего специалиста-эксперта</w:t>
      </w:r>
      <w:r w:rsidR="00C061A4" w:rsidRPr="005F3A95">
        <w:rPr>
          <w:sz w:val="24"/>
          <w:szCs w:val="24"/>
        </w:rPr>
        <w:t xml:space="preserve"> оценивается по следующим показателям:</w:t>
      </w:r>
    </w:p>
    <w:p w:rsidR="00C061A4" w:rsidRPr="005F3A95" w:rsidRDefault="00C061A4" w:rsidP="00D12253">
      <w:pPr>
        <w:rPr>
          <w:sz w:val="24"/>
          <w:szCs w:val="24"/>
        </w:rPr>
      </w:pPr>
      <w:r w:rsidRPr="005F3A95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5F3A95" w:rsidRDefault="00C061A4" w:rsidP="00D12253">
      <w:pPr>
        <w:rPr>
          <w:sz w:val="24"/>
          <w:szCs w:val="24"/>
        </w:rPr>
      </w:pPr>
      <w:r w:rsidRPr="005F3A95">
        <w:rPr>
          <w:sz w:val="24"/>
          <w:szCs w:val="24"/>
        </w:rPr>
        <w:t>своевременности и оперативности выполнения поручений;</w:t>
      </w:r>
    </w:p>
    <w:p w:rsidR="00C061A4" w:rsidRPr="005F3A95" w:rsidRDefault="00C061A4" w:rsidP="00D12253">
      <w:pPr>
        <w:rPr>
          <w:sz w:val="24"/>
          <w:szCs w:val="24"/>
        </w:rPr>
      </w:pPr>
      <w:r w:rsidRPr="005F3A95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5F3A95" w:rsidRDefault="00C061A4" w:rsidP="00D12253">
      <w:pPr>
        <w:rPr>
          <w:sz w:val="24"/>
          <w:szCs w:val="24"/>
        </w:rPr>
      </w:pPr>
      <w:r w:rsidRPr="005F3A95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5F3A95" w:rsidRDefault="00C061A4" w:rsidP="00D12253">
      <w:pPr>
        <w:rPr>
          <w:sz w:val="24"/>
          <w:szCs w:val="24"/>
        </w:rPr>
      </w:pPr>
      <w:r w:rsidRPr="005F3A95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5F3A95" w:rsidRDefault="00C061A4" w:rsidP="00D12253">
      <w:pPr>
        <w:rPr>
          <w:sz w:val="24"/>
          <w:szCs w:val="24"/>
        </w:rPr>
      </w:pPr>
      <w:r w:rsidRPr="005F3A95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2253" w:rsidRPr="005F3A95" w:rsidRDefault="00C061A4" w:rsidP="00861A7B">
      <w:r w:rsidRPr="005F3A95">
        <w:rPr>
          <w:sz w:val="24"/>
          <w:szCs w:val="24"/>
        </w:rPr>
        <w:t>осознанию ответственности за последствия своих действий.</w:t>
      </w:r>
    </w:p>
    <w:sectPr w:rsidR="00D12253" w:rsidRPr="005F3A95" w:rsidSect="004048C8">
      <w:headerReference w:type="default" r:id="rId66"/>
      <w:type w:val="continuous"/>
      <w:pgSz w:w="11906" w:h="16838"/>
      <w:pgMar w:top="567" w:right="680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ADC" w:rsidRDefault="00867ADC" w:rsidP="003B7A81">
      <w:r>
        <w:separator/>
      </w:r>
    </w:p>
  </w:endnote>
  <w:endnote w:type="continuationSeparator" w:id="0">
    <w:p w:rsidR="00867ADC" w:rsidRDefault="00867AD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ADC" w:rsidRDefault="00867ADC" w:rsidP="003B7A81">
      <w:r>
        <w:separator/>
      </w:r>
    </w:p>
  </w:footnote>
  <w:footnote w:type="continuationSeparator" w:id="0">
    <w:p w:rsidR="00867ADC" w:rsidRDefault="00867AD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67ADC" w:rsidRPr="00B310A4" w:rsidRDefault="00867AD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F2C39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67ADC" w:rsidRPr="00B310A4" w:rsidRDefault="00867AD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64F7"/>
    <w:rsid w:val="00016846"/>
    <w:rsid w:val="00020624"/>
    <w:rsid w:val="00026C69"/>
    <w:rsid w:val="00027871"/>
    <w:rsid w:val="00032662"/>
    <w:rsid w:val="00036C83"/>
    <w:rsid w:val="00042ED9"/>
    <w:rsid w:val="000457F3"/>
    <w:rsid w:val="00047B6C"/>
    <w:rsid w:val="0005634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A24AA"/>
    <w:rsid w:val="000A26FB"/>
    <w:rsid w:val="000A4453"/>
    <w:rsid w:val="000A4EF8"/>
    <w:rsid w:val="000B0869"/>
    <w:rsid w:val="000B2E17"/>
    <w:rsid w:val="000B5048"/>
    <w:rsid w:val="000B7C1A"/>
    <w:rsid w:val="000C04B0"/>
    <w:rsid w:val="000C2E02"/>
    <w:rsid w:val="000C4928"/>
    <w:rsid w:val="000C6E28"/>
    <w:rsid w:val="000C7D67"/>
    <w:rsid w:val="000D08EA"/>
    <w:rsid w:val="000D0EB6"/>
    <w:rsid w:val="000D29D6"/>
    <w:rsid w:val="000E7132"/>
    <w:rsid w:val="000F1E69"/>
    <w:rsid w:val="000F6657"/>
    <w:rsid w:val="000F6C8C"/>
    <w:rsid w:val="00101D17"/>
    <w:rsid w:val="001048B6"/>
    <w:rsid w:val="0010562D"/>
    <w:rsid w:val="00121DFA"/>
    <w:rsid w:val="001248BE"/>
    <w:rsid w:val="00130CDF"/>
    <w:rsid w:val="0013404B"/>
    <w:rsid w:val="00141E3E"/>
    <w:rsid w:val="001559CE"/>
    <w:rsid w:val="00165B7A"/>
    <w:rsid w:val="001665C3"/>
    <w:rsid w:val="0017425F"/>
    <w:rsid w:val="00175938"/>
    <w:rsid w:val="00181CEF"/>
    <w:rsid w:val="00192A8B"/>
    <w:rsid w:val="001A0913"/>
    <w:rsid w:val="001B1490"/>
    <w:rsid w:val="001B3821"/>
    <w:rsid w:val="001B5BBA"/>
    <w:rsid w:val="001C53E8"/>
    <w:rsid w:val="001D2783"/>
    <w:rsid w:val="001E136C"/>
    <w:rsid w:val="001E1592"/>
    <w:rsid w:val="001E1CAC"/>
    <w:rsid w:val="001E250D"/>
    <w:rsid w:val="001F1715"/>
    <w:rsid w:val="001F39D5"/>
    <w:rsid w:val="001F49F9"/>
    <w:rsid w:val="001F68ED"/>
    <w:rsid w:val="0021359F"/>
    <w:rsid w:val="00213740"/>
    <w:rsid w:val="00214580"/>
    <w:rsid w:val="00215392"/>
    <w:rsid w:val="002160F5"/>
    <w:rsid w:val="0022091F"/>
    <w:rsid w:val="00221679"/>
    <w:rsid w:val="00222F53"/>
    <w:rsid w:val="00231F91"/>
    <w:rsid w:val="002323A4"/>
    <w:rsid w:val="00237A12"/>
    <w:rsid w:val="00240002"/>
    <w:rsid w:val="00240DEC"/>
    <w:rsid w:val="0025122B"/>
    <w:rsid w:val="00254973"/>
    <w:rsid w:val="00254D09"/>
    <w:rsid w:val="00267487"/>
    <w:rsid w:val="00273E21"/>
    <w:rsid w:val="00281A8D"/>
    <w:rsid w:val="0028541B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1FEC"/>
    <w:rsid w:val="00324681"/>
    <w:rsid w:val="00326FB9"/>
    <w:rsid w:val="003314B0"/>
    <w:rsid w:val="00335E38"/>
    <w:rsid w:val="00340885"/>
    <w:rsid w:val="0034368A"/>
    <w:rsid w:val="00361657"/>
    <w:rsid w:val="0037606B"/>
    <w:rsid w:val="003879D8"/>
    <w:rsid w:val="00397C11"/>
    <w:rsid w:val="003A37F0"/>
    <w:rsid w:val="003A43AB"/>
    <w:rsid w:val="003A5CC7"/>
    <w:rsid w:val="003B2EA9"/>
    <w:rsid w:val="003B7A81"/>
    <w:rsid w:val="003C1C90"/>
    <w:rsid w:val="003C4B94"/>
    <w:rsid w:val="003C4D68"/>
    <w:rsid w:val="003D4EFF"/>
    <w:rsid w:val="003D6F23"/>
    <w:rsid w:val="004025B7"/>
    <w:rsid w:val="004048C8"/>
    <w:rsid w:val="00404AE7"/>
    <w:rsid w:val="004065F5"/>
    <w:rsid w:val="0041019D"/>
    <w:rsid w:val="00413C87"/>
    <w:rsid w:val="004208D0"/>
    <w:rsid w:val="004216D7"/>
    <w:rsid w:val="00421CC8"/>
    <w:rsid w:val="004229E4"/>
    <w:rsid w:val="0044318B"/>
    <w:rsid w:val="00445DFE"/>
    <w:rsid w:val="00450A9C"/>
    <w:rsid w:val="00452018"/>
    <w:rsid w:val="004639E5"/>
    <w:rsid w:val="00463E76"/>
    <w:rsid w:val="00464223"/>
    <w:rsid w:val="00471E9E"/>
    <w:rsid w:val="004745C2"/>
    <w:rsid w:val="004776BC"/>
    <w:rsid w:val="00480C7F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1F70"/>
    <w:rsid w:val="004C23BE"/>
    <w:rsid w:val="004D1533"/>
    <w:rsid w:val="004D3338"/>
    <w:rsid w:val="004D70F1"/>
    <w:rsid w:val="004E00C9"/>
    <w:rsid w:val="004E4E49"/>
    <w:rsid w:val="004E6B63"/>
    <w:rsid w:val="004F2C39"/>
    <w:rsid w:val="004F5964"/>
    <w:rsid w:val="004F6579"/>
    <w:rsid w:val="00512443"/>
    <w:rsid w:val="00526FFE"/>
    <w:rsid w:val="00527472"/>
    <w:rsid w:val="0053153E"/>
    <w:rsid w:val="00532AAD"/>
    <w:rsid w:val="00536AA0"/>
    <w:rsid w:val="00537E24"/>
    <w:rsid w:val="00543D30"/>
    <w:rsid w:val="005446C1"/>
    <w:rsid w:val="005503F4"/>
    <w:rsid w:val="00564B40"/>
    <w:rsid w:val="00564CBD"/>
    <w:rsid w:val="00567A08"/>
    <w:rsid w:val="00571B4C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C621E"/>
    <w:rsid w:val="005D1E6A"/>
    <w:rsid w:val="005D7ABC"/>
    <w:rsid w:val="005E3634"/>
    <w:rsid w:val="005E779D"/>
    <w:rsid w:val="005F3A95"/>
    <w:rsid w:val="005F563D"/>
    <w:rsid w:val="00600234"/>
    <w:rsid w:val="00600AB1"/>
    <w:rsid w:val="00601C5B"/>
    <w:rsid w:val="00602A7A"/>
    <w:rsid w:val="00622456"/>
    <w:rsid w:val="006233B9"/>
    <w:rsid w:val="0063064E"/>
    <w:rsid w:val="00630988"/>
    <w:rsid w:val="006375A5"/>
    <w:rsid w:val="006379C2"/>
    <w:rsid w:val="0064507A"/>
    <w:rsid w:val="00652BB0"/>
    <w:rsid w:val="006568B4"/>
    <w:rsid w:val="006618E5"/>
    <w:rsid w:val="00662032"/>
    <w:rsid w:val="0066292C"/>
    <w:rsid w:val="00662DD6"/>
    <w:rsid w:val="00665618"/>
    <w:rsid w:val="00670FE5"/>
    <w:rsid w:val="00671440"/>
    <w:rsid w:val="00674287"/>
    <w:rsid w:val="00681090"/>
    <w:rsid w:val="00683559"/>
    <w:rsid w:val="006877ED"/>
    <w:rsid w:val="006A3719"/>
    <w:rsid w:val="006A44FB"/>
    <w:rsid w:val="006A5528"/>
    <w:rsid w:val="006D1DF5"/>
    <w:rsid w:val="006D5E90"/>
    <w:rsid w:val="006E140A"/>
    <w:rsid w:val="006E2C92"/>
    <w:rsid w:val="006E4A4C"/>
    <w:rsid w:val="006E6747"/>
    <w:rsid w:val="006F140C"/>
    <w:rsid w:val="006F411B"/>
    <w:rsid w:val="0070323C"/>
    <w:rsid w:val="00706052"/>
    <w:rsid w:val="00710E86"/>
    <w:rsid w:val="00711BE7"/>
    <w:rsid w:val="00712D9A"/>
    <w:rsid w:val="0071560A"/>
    <w:rsid w:val="007168F1"/>
    <w:rsid w:val="00721021"/>
    <w:rsid w:val="00721040"/>
    <w:rsid w:val="00732F07"/>
    <w:rsid w:val="00733031"/>
    <w:rsid w:val="00733789"/>
    <w:rsid w:val="007423E7"/>
    <w:rsid w:val="00755A7A"/>
    <w:rsid w:val="00757903"/>
    <w:rsid w:val="00760BB5"/>
    <w:rsid w:val="00765E4A"/>
    <w:rsid w:val="007702BC"/>
    <w:rsid w:val="00775378"/>
    <w:rsid w:val="00783E24"/>
    <w:rsid w:val="00796FD4"/>
    <w:rsid w:val="007972CB"/>
    <w:rsid w:val="007A056A"/>
    <w:rsid w:val="007A0E14"/>
    <w:rsid w:val="007A66A8"/>
    <w:rsid w:val="007A7062"/>
    <w:rsid w:val="007A7A7A"/>
    <w:rsid w:val="007B0EB1"/>
    <w:rsid w:val="007B2780"/>
    <w:rsid w:val="007C2EF9"/>
    <w:rsid w:val="007D402F"/>
    <w:rsid w:val="007D4ADF"/>
    <w:rsid w:val="007D5B2B"/>
    <w:rsid w:val="007E1821"/>
    <w:rsid w:val="007E3D90"/>
    <w:rsid w:val="007E5CCA"/>
    <w:rsid w:val="007F339E"/>
    <w:rsid w:val="007F3D35"/>
    <w:rsid w:val="007F406E"/>
    <w:rsid w:val="007F6B04"/>
    <w:rsid w:val="007F6BF4"/>
    <w:rsid w:val="007F7B7A"/>
    <w:rsid w:val="00802DE2"/>
    <w:rsid w:val="00804AB6"/>
    <w:rsid w:val="00806B0C"/>
    <w:rsid w:val="00812BFB"/>
    <w:rsid w:val="0081666B"/>
    <w:rsid w:val="00821448"/>
    <w:rsid w:val="00822936"/>
    <w:rsid w:val="008459AC"/>
    <w:rsid w:val="008529F3"/>
    <w:rsid w:val="00853985"/>
    <w:rsid w:val="00861A7B"/>
    <w:rsid w:val="008639BE"/>
    <w:rsid w:val="00867ADC"/>
    <w:rsid w:val="00874B42"/>
    <w:rsid w:val="0087719D"/>
    <w:rsid w:val="00877280"/>
    <w:rsid w:val="00882463"/>
    <w:rsid w:val="008943C2"/>
    <w:rsid w:val="008971B7"/>
    <w:rsid w:val="008973E0"/>
    <w:rsid w:val="008A5EB3"/>
    <w:rsid w:val="008A77B0"/>
    <w:rsid w:val="008C02A7"/>
    <w:rsid w:val="008C441F"/>
    <w:rsid w:val="008D6041"/>
    <w:rsid w:val="008E1F2E"/>
    <w:rsid w:val="008E4B65"/>
    <w:rsid w:val="008F7217"/>
    <w:rsid w:val="00906C9B"/>
    <w:rsid w:val="0091065C"/>
    <w:rsid w:val="00926516"/>
    <w:rsid w:val="0093120B"/>
    <w:rsid w:val="00933CCA"/>
    <w:rsid w:val="009350E4"/>
    <w:rsid w:val="00937BEE"/>
    <w:rsid w:val="00940EED"/>
    <w:rsid w:val="00942953"/>
    <w:rsid w:val="00944E3B"/>
    <w:rsid w:val="00950A95"/>
    <w:rsid w:val="00953CF3"/>
    <w:rsid w:val="00964607"/>
    <w:rsid w:val="00975254"/>
    <w:rsid w:val="009756F3"/>
    <w:rsid w:val="00980A82"/>
    <w:rsid w:val="0098413A"/>
    <w:rsid w:val="00991494"/>
    <w:rsid w:val="00991FCE"/>
    <w:rsid w:val="009A732F"/>
    <w:rsid w:val="009A7768"/>
    <w:rsid w:val="009B6831"/>
    <w:rsid w:val="009B7512"/>
    <w:rsid w:val="009C6019"/>
    <w:rsid w:val="009C7DF5"/>
    <w:rsid w:val="009D1018"/>
    <w:rsid w:val="009D5A67"/>
    <w:rsid w:val="009D5A89"/>
    <w:rsid w:val="009E2B1A"/>
    <w:rsid w:val="009F0BC2"/>
    <w:rsid w:val="009F3087"/>
    <w:rsid w:val="00A0078D"/>
    <w:rsid w:val="00A03D7A"/>
    <w:rsid w:val="00A044DB"/>
    <w:rsid w:val="00A06238"/>
    <w:rsid w:val="00A068D7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849EC"/>
    <w:rsid w:val="00AA6E8B"/>
    <w:rsid w:val="00AB1ACA"/>
    <w:rsid w:val="00AB6829"/>
    <w:rsid w:val="00AB7A7A"/>
    <w:rsid w:val="00AC0C3D"/>
    <w:rsid w:val="00AC2E2E"/>
    <w:rsid w:val="00AC5F96"/>
    <w:rsid w:val="00AD0D1D"/>
    <w:rsid w:val="00AD4F76"/>
    <w:rsid w:val="00AD7B72"/>
    <w:rsid w:val="00AE00D3"/>
    <w:rsid w:val="00AE0B2C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05FA1"/>
    <w:rsid w:val="00B1130B"/>
    <w:rsid w:val="00B14886"/>
    <w:rsid w:val="00B14EB0"/>
    <w:rsid w:val="00B17003"/>
    <w:rsid w:val="00B2651B"/>
    <w:rsid w:val="00B30717"/>
    <w:rsid w:val="00B310A4"/>
    <w:rsid w:val="00B32A52"/>
    <w:rsid w:val="00B410DD"/>
    <w:rsid w:val="00B4682E"/>
    <w:rsid w:val="00B54191"/>
    <w:rsid w:val="00B55FDC"/>
    <w:rsid w:val="00B56172"/>
    <w:rsid w:val="00B61CA4"/>
    <w:rsid w:val="00B7300E"/>
    <w:rsid w:val="00B776F9"/>
    <w:rsid w:val="00B818FD"/>
    <w:rsid w:val="00B838EC"/>
    <w:rsid w:val="00B83903"/>
    <w:rsid w:val="00B83955"/>
    <w:rsid w:val="00B85515"/>
    <w:rsid w:val="00B9188E"/>
    <w:rsid w:val="00B94E6F"/>
    <w:rsid w:val="00BA51E1"/>
    <w:rsid w:val="00BA5B37"/>
    <w:rsid w:val="00BB3568"/>
    <w:rsid w:val="00BB3D0B"/>
    <w:rsid w:val="00BC5754"/>
    <w:rsid w:val="00BE1A60"/>
    <w:rsid w:val="00BE20ED"/>
    <w:rsid w:val="00BE4F2D"/>
    <w:rsid w:val="00BE52D9"/>
    <w:rsid w:val="00BE775F"/>
    <w:rsid w:val="00BF283D"/>
    <w:rsid w:val="00BF400B"/>
    <w:rsid w:val="00BF4CA0"/>
    <w:rsid w:val="00BF7391"/>
    <w:rsid w:val="00C061A4"/>
    <w:rsid w:val="00C1091A"/>
    <w:rsid w:val="00C13708"/>
    <w:rsid w:val="00C158E5"/>
    <w:rsid w:val="00C16FF0"/>
    <w:rsid w:val="00C20C8F"/>
    <w:rsid w:val="00C229ED"/>
    <w:rsid w:val="00C23B14"/>
    <w:rsid w:val="00C24828"/>
    <w:rsid w:val="00C34FC2"/>
    <w:rsid w:val="00C407EE"/>
    <w:rsid w:val="00C71CC2"/>
    <w:rsid w:val="00C73A81"/>
    <w:rsid w:val="00C73C62"/>
    <w:rsid w:val="00C7504B"/>
    <w:rsid w:val="00C80643"/>
    <w:rsid w:val="00C82AD0"/>
    <w:rsid w:val="00C83B8F"/>
    <w:rsid w:val="00C91CC8"/>
    <w:rsid w:val="00C930CA"/>
    <w:rsid w:val="00C94B49"/>
    <w:rsid w:val="00C954E9"/>
    <w:rsid w:val="00C95B4F"/>
    <w:rsid w:val="00CA2981"/>
    <w:rsid w:val="00CA659B"/>
    <w:rsid w:val="00CA730A"/>
    <w:rsid w:val="00CA7EC2"/>
    <w:rsid w:val="00CB3443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2253"/>
    <w:rsid w:val="00D1572F"/>
    <w:rsid w:val="00D1768D"/>
    <w:rsid w:val="00D218A8"/>
    <w:rsid w:val="00D2637A"/>
    <w:rsid w:val="00D270CA"/>
    <w:rsid w:val="00D46F2B"/>
    <w:rsid w:val="00D47924"/>
    <w:rsid w:val="00D523FE"/>
    <w:rsid w:val="00D5719F"/>
    <w:rsid w:val="00D635A2"/>
    <w:rsid w:val="00D638AD"/>
    <w:rsid w:val="00D6462A"/>
    <w:rsid w:val="00D729CD"/>
    <w:rsid w:val="00D730DE"/>
    <w:rsid w:val="00D75100"/>
    <w:rsid w:val="00D7769A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54B9"/>
    <w:rsid w:val="00DC6279"/>
    <w:rsid w:val="00DC68C9"/>
    <w:rsid w:val="00DC6AC6"/>
    <w:rsid w:val="00DD1315"/>
    <w:rsid w:val="00DD4B15"/>
    <w:rsid w:val="00DD4F0B"/>
    <w:rsid w:val="00DE6772"/>
    <w:rsid w:val="00DE6D86"/>
    <w:rsid w:val="00DE6E00"/>
    <w:rsid w:val="00DE738F"/>
    <w:rsid w:val="00DE781E"/>
    <w:rsid w:val="00E005FE"/>
    <w:rsid w:val="00E0552B"/>
    <w:rsid w:val="00E1621A"/>
    <w:rsid w:val="00E37620"/>
    <w:rsid w:val="00E41617"/>
    <w:rsid w:val="00E45E47"/>
    <w:rsid w:val="00E5383C"/>
    <w:rsid w:val="00E57DB1"/>
    <w:rsid w:val="00E60487"/>
    <w:rsid w:val="00E606B9"/>
    <w:rsid w:val="00E6275C"/>
    <w:rsid w:val="00E63A70"/>
    <w:rsid w:val="00E67578"/>
    <w:rsid w:val="00E711C3"/>
    <w:rsid w:val="00E8443A"/>
    <w:rsid w:val="00E95328"/>
    <w:rsid w:val="00E96882"/>
    <w:rsid w:val="00EA1532"/>
    <w:rsid w:val="00EA487F"/>
    <w:rsid w:val="00EA60E2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0C85"/>
    <w:rsid w:val="00EE10F8"/>
    <w:rsid w:val="00EE1A0C"/>
    <w:rsid w:val="00EE25F8"/>
    <w:rsid w:val="00EF55AC"/>
    <w:rsid w:val="00F01BBE"/>
    <w:rsid w:val="00F03193"/>
    <w:rsid w:val="00F03E6B"/>
    <w:rsid w:val="00F04530"/>
    <w:rsid w:val="00F046D2"/>
    <w:rsid w:val="00F05CF7"/>
    <w:rsid w:val="00F10A07"/>
    <w:rsid w:val="00F17EC4"/>
    <w:rsid w:val="00F25D3D"/>
    <w:rsid w:val="00F3280F"/>
    <w:rsid w:val="00F47A74"/>
    <w:rsid w:val="00F5029D"/>
    <w:rsid w:val="00F529E9"/>
    <w:rsid w:val="00F55E87"/>
    <w:rsid w:val="00F62BEE"/>
    <w:rsid w:val="00F72CE0"/>
    <w:rsid w:val="00F77245"/>
    <w:rsid w:val="00F80CD2"/>
    <w:rsid w:val="00F9087E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70C4"/>
    <w:rsid w:val="00FF20BC"/>
    <w:rsid w:val="00FF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56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Hyperlink"/>
    <w:basedOn w:val="a0"/>
    <w:uiPriority w:val="99"/>
    <w:semiHidden/>
    <w:unhideWhenUsed/>
    <w:rsid w:val="0005634C"/>
    <w:rPr>
      <w:color w:val="0000FF"/>
      <w:u w:val="single"/>
    </w:rPr>
  </w:style>
  <w:style w:type="character" w:customStyle="1" w:styleId="FontStyle21">
    <w:name w:val="Font Style21"/>
    <w:rsid w:val="00471E9E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471E9E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56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Hyperlink"/>
    <w:basedOn w:val="a0"/>
    <w:uiPriority w:val="99"/>
    <w:semiHidden/>
    <w:unhideWhenUsed/>
    <w:rsid w:val="0005634C"/>
    <w:rPr>
      <w:color w:val="0000FF"/>
      <w:u w:val="single"/>
    </w:rPr>
  </w:style>
  <w:style w:type="character" w:customStyle="1" w:styleId="FontStyle21">
    <w:name w:val="Font Style21"/>
    <w:rsid w:val="00471E9E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471E9E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6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911B48990784C5FEFDDA9368F88D0720DD4CAA14ADCB092927631759o9w9I" TargetMode="External"/><Relationship Id="rId18" Type="http://schemas.openxmlformats.org/officeDocument/2006/relationships/hyperlink" Target="consultantplus://offline/ref=97C572CA51F88046581F4D07B649210912853B12635E7E3DA0F2618ED0b3m5I" TargetMode="External"/><Relationship Id="rId26" Type="http://schemas.openxmlformats.org/officeDocument/2006/relationships/hyperlink" Target="consultantplus://offline/ref=44278DCCFCC59FE13EB91E78FBA35AC3781879DA1609714F3DB59AB18AyDn9I" TargetMode="External"/><Relationship Id="rId39" Type="http://schemas.openxmlformats.org/officeDocument/2006/relationships/hyperlink" Target="consultantplus://offline/ref=54AB4F29683D616C067332A899BC92A552AB34E3F9676DE2016E94611DbA50I" TargetMode="External"/><Relationship Id="rId21" Type="http://schemas.openxmlformats.org/officeDocument/2006/relationships/hyperlink" Target="consultantplus://offline/ref=9FC56EAD9ABAF455E4D0173C485677C3EE8941344DFAFD134033CD744CTEn2I" TargetMode="External"/><Relationship Id="rId34" Type="http://schemas.openxmlformats.org/officeDocument/2006/relationships/hyperlink" Target="consultantplus://offline/ref=53B5FC3465AAE5470CD26191F2D8FC228BF3759BCF4D88B4CCD2D5757Bq40FI" TargetMode="External"/><Relationship Id="rId42" Type="http://schemas.openxmlformats.org/officeDocument/2006/relationships/hyperlink" Target="consultantplus://offline/ref=18B3DB803F3208313CB3D9B7F94A483E3C027D4C68559E0C55670089482C55I" TargetMode="External"/><Relationship Id="rId47" Type="http://schemas.openxmlformats.org/officeDocument/2006/relationships/hyperlink" Target="consultantplus://offline/ref=97A071B6FF0674BDFC0E20EB9509A11AD14DDF5B2143CD696AFDF242CDi6iDI" TargetMode="External"/><Relationship Id="rId50" Type="http://schemas.openxmlformats.org/officeDocument/2006/relationships/hyperlink" Target="consultantplus://offline/ref=44278DCCFCC59FE13EB91E78FBA35AC37B1870DA150B714F3DB59AB18AyDn9I" TargetMode="External"/><Relationship Id="rId55" Type="http://schemas.openxmlformats.org/officeDocument/2006/relationships/hyperlink" Target="consultantplus://offline/ref=A308F9B60956B58D790135F4E63863CAAC4B1E5AC617681A5A566E439FMBoCI" TargetMode="External"/><Relationship Id="rId63" Type="http://schemas.openxmlformats.org/officeDocument/2006/relationships/hyperlink" Target="consultantplus://offline/ref=59B0D152012413112CEAB73EB68A2D534596755560522DE08AC0D62C8EI4l3I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69F7D5663532DE08AC0D62C8EI4l3I" TargetMode="External"/><Relationship Id="rId29" Type="http://schemas.openxmlformats.org/officeDocument/2006/relationships/hyperlink" Target="consultantplus://offline/ref=44278DCCFCC59FE13EB91E78FBA35AC3781879DA160E714F3DB59AB18AyDn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4278DCCFCC59FE13EB91E78FBA35AC3781878D01C0B714F3DB59AB18AyDn9I" TargetMode="External"/><Relationship Id="rId32" Type="http://schemas.openxmlformats.org/officeDocument/2006/relationships/hyperlink" Target="consultantplus://offline/ref=53B5FC3465AAE5470CD26191F2D8FC2288FC779CCE4E88B4CCD2D5757Bq40FI" TargetMode="External"/><Relationship Id="rId37" Type="http://schemas.openxmlformats.org/officeDocument/2006/relationships/hyperlink" Target="consultantplus://offline/ref=C3EDF762C0CCE8C42AA82276411C391DB2A22DD5A532ACABF40FB26CCC2451EA9148CF79235B4491tD40I" TargetMode="External"/><Relationship Id="rId40" Type="http://schemas.openxmlformats.org/officeDocument/2006/relationships/hyperlink" Target="consultantplus://offline/ref=18B3DB803F3208313CB3D9B7F94A483E3B01764C6B5EC3065D3E0C8B245FI" TargetMode="External"/><Relationship Id="rId45" Type="http://schemas.openxmlformats.org/officeDocument/2006/relationships/hyperlink" Target="consultantplus://offline/ref=97A071B6FF0674BDFC0E20EB9509A11AD14DDF5B2143CD696AFDF242CDi6iDI" TargetMode="External"/><Relationship Id="rId53" Type="http://schemas.openxmlformats.org/officeDocument/2006/relationships/hyperlink" Target="consultantplus://offline/ref=A308F9B60956B58D790135F4E63863CAAC4A1F52C815681A5A566E439FMBoCI" TargetMode="External"/><Relationship Id="rId58" Type="http://schemas.openxmlformats.org/officeDocument/2006/relationships/hyperlink" Target="consultantplus://offline/ref=97A071B6FF0674BDFC0E20EB9509A11AD14FDA572B41CD696AFDF242CDi6iDI" TargetMode="External"/><Relationship Id="rId66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23" Type="http://schemas.openxmlformats.org/officeDocument/2006/relationships/hyperlink" Target="consultantplus://offline/ref=9FC56EAD9ABAF455E4D0173C485677C3EE89413F4CFDFD134033CD744CTEn2I" TargetMode="External"/><Relationship Id="rId28" Type="http://schemas.openxmlformats.org/officeDocument/2006/relationships/hyperlink" Target="consultantplus://offline/ref=44278DCCFCC59FE13EB91E78FBA35AC37B1773D2170B714F3DB59AB18AyDn9I" TargetMode="External"/><Relationship Id="rId36" Type="http://schemas.openxmlformats.org/officeDocument/2006/relationships/hyperlink" Target="consultantplus://offline/ref=53B5FC3465AAE5470CD26191F2D8FC228BF47B9EC84E88B4CCD2D5757Bq40FI" TargetMode="External"/><Relationship Id="rId49" Type="http://schemas.openxmlformats.org/officeDocument/2006/relationships/hyperlink" Target="consultantplus://offline/ref=44278DCCFCC59FE13EB91E78FBA35AC37B1870D51702714F3DB59AB18AyDn9I" TargetMode="External"/><Relationship Id="rId57" Type="http://schemas.openxmlformats.org/officeDocument/2006/relationships/hyperlink" Target="consultantplus://offline/ref=DA883F52170DB4E9EC35304E2328F18B6CDEF83FDF7A5021B1C5D5AE3E99EC5CCED88FFD077E4F80iDW4M" TargetMode="External"/><Relationship Id="rId61" Type="http://schemas.openxmlformats.org/officeDocument/2006/relationships/hyperlink" Target="consultantplus://offline/ref=DFAF4408796D0875AC91509B5D898204BD85F492082AF07B5C77823E1455FC566B5C30E7ADDBB092KEO6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FC56EAD9ABAF455E4D0173C485677C3E4874C3D4DF4A019486AC176T4nBI" TargetMode="External"/><Relationship Id="rId31" Type="http://schemas.openxmlformats.org/officeDocument/2006/relationships/hyperlink" Target="consultantplus://offline/ref=8C07F0434513FBEB55BCBC9CDB8DF910C55E2E2364D7A8016E9B29E3A9A4h2I" TargetMode="External"/><Relationship Id="rId44" Type="http://schemas.openxmlformats.org/officeDocument/2006/relationships/hyperlink" Target="consultantplus://offline/ref=0B154359DF71292399783765D3EA6A4B10F5EB882BAA77462BCD480ACEDC5E9104360C9C97BEED623ADAEBD4609723AB6D2DA606BB7AC77Cd6g2F" TargetMode="External"/><Relationship Id="rId52" Type="http://schemas.openxmlformats.org/officeDocument/2006/relationships/hyperlink" Target="consultantplus://offline/ref=5E8CB1736465DB9A7180EEA48481A526C8448ABBBC3FE694A54E3F661Fn8H6J" TargetMode="External"/><Relationship Id="rId60" Type="http://schemas.openxmlformats.org/officeDocument/2006/relationships/hyperlink" Target="consultantplus://offline/ref=9D1DE96DE2708F786AD3F66C75FF276CBCEB3A447FBAF3C18C04BD43F9DB4B34C0AAC7961183ABB0C61E03661FBA5E2B3713315ACA541BF4u5a0N" TargetMode="External"/><Relationship Id="rId65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9451D4658009B409F729890BB979675C30F5DC0ECB5CE332A07824C32f4w3I" TargetMode="External"/><Relationship Id="rId22" Type="http://schemas.openxmlformats.org/officeDocument/2006/relationships/hyperlink" Target="consultantplus://offline/ref=9FC56EAD9ABAF455E4D0173C485677C3EE89413F43F8FD134033CD744CTEn2I" TargetMode="External"/><Relationship Id="rId27" Type="http://schemas.openxmlformats.org/officeDocument/2006/relationships/hyperlink" Target="consultantplus://offline/ref=44278DCCFCC59FE13EB91E78FBA35AC37B1974D41D0F714F3DB59AB18AyDn9I" TargetMode="External"/><Relationship Id="rId30" Type="http://schemas.openxmlformats.org/officeDocument/2006/relationships/hyperlink" Target="consultantplus://offline/ref=FA6CC559A4FE08CF49E323631E46B33B8912A3CC9407CDC554770D7C4FN1f0I" TargetMode="External"/><Relationship Id="rId35" Type="http://schemas.openxmlformats.org/officeDocument/2006/relationships/hyperlink" Target="consultantplus://offline/ref=53B5FC3465AAE5470CD26191F2D8FC2288F17098CD4288B4CCD2D5757Bq40FI" TargetMode="External"/><Relationship Id="rId43" Type="http://schemas.openxmlformats.org/officeDocument/2006/relationships/hyperlink" Target="consultantplus://offline/ref=18B3DB803F3208313CB3D9B7F94A483E3C017F4F6D559E0C55670089482C55I" TargetMode="External"/><Relationship Id="rId48" Type="http://schemas.openxmlformats.org/officeDocument/2006/relationships/hyperlink" Target="consultantplus://offline/ref=97A071B6FF0674BDFC0E20EB9509A11AD14DDE532342CD696AFDF242CDi6iDI" TargetMode="External"/><Relationship Id="rId56" Type="http://schemas.openxmlformats.org/officeDocument/2006/relationships/hyperlink" Target="consultantplus://offline/ref=A4529C6C73389A3167C84AA94571B206ABC8DAF51B32D8C7F9A41EDB6AE6B62C123105B2D3C06D5177BA65380Cb5L9M" TargetMode="External"/><Relationship Id="rId64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23ED063A857B515DC08E1EF56CBA56CB04FD4543709D5B9684F50525BAR4HB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12DE08AC0D62C8EI4l3I" TargetMode="External"/><Relationship Id="rId25" Type="http://schemas.openxmlformats.org/officeDocument/2006/relationships/hyperlink" Target="consultantplus://offline/ref=44278DCCFCC59FE13EB91E78FBA35AC37B1F72D51D09714F3DB59AB18AyDn9I" TargetMode="External"/><Relationship Id="rId33" Type="http://schemas.openxmlformats.org/officeDocument/2006/relationships/hyperlink" Target="consultantplus://offline/ref=53B5FC3465AAE5470CD26191F2D8FC2288F2779EC54988B4CCD2D5757Bq40FI" TargetMode="External"/><Relationship Id="rId38" Type="http://schemas.openxmlformats.org/officeDocument/2006/relationships/hyperlink" Target="consultantplus://offline/ref=54AB4F29683D616C067332A899BC92A551AC3BE7FD606DE2016E94611DbA50I" TargetMode="External"/><Relationship Id="rId46" Type="http://schemas.openxmlformats.org/officeDocument/2006/relationships/hyperlink" Target="consultantplus://offline/ref=97A071B6FF0674BDFC0E20EB9509A11AD14DDF5B2143CD696AFDF242CDi6iDI" TargetMode="External"/><Relationship Id="rId59" Type="http://schemas.openxmlformats.org/officeDocument/2006/relationships/hyperlink" Target="consultantplus://offline/ref=95CE2E6273B7A703E7D76DA8F07FCD9D8CE5320FCF59D07C3C6FFDECEC817936099F33649146A2CEF2FFN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9FC56EAD9ABAF455E4D0173C485677C3EE89403546FDFD134033CD744CTEn2I" TargetMode="External"/><Relationship Id="rId41" Type="http://schemas.openxmlformats.org/officeDocument/2006/relationships/hyperlink" Target="consultantplus://offline/ref=18B3DB803F3208313CB3D9B7F94A483E3F097B4B68579E0C55670089482C55I" TargetMode="External"/><Relationship Id="rId54" Type="http://schemas.openxmlformats.org/officeDocument/2006/relationships/hyperlink" Target="consultantplus://offline/ref=A308F9B60956B58D790135F4E63863CAAF431A5FCA12681A5A566E439FMBoCI" TargetMode="External"/><Relationship Id="rId62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B3428-2A0B-444A-8D5D-960CF5E6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9660</Words>
  <Characters>55063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7</cp:revision>
  <cp:lastPrinted>2019-06-06T16:13:00Z</cp:lastPrinted>
  <dcterms:created xsi:type="dcterms:W3CDTF">2022-09-08T13:10:00Z</dcterms:created>
  <dcterms:modified xsi:type="dcterms:W3CDTF">2022-09-15T08:55:00Z</dcterms:modified>
</cp:coreProperties>
</file>